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A9E0A" w14:textId="2996F7A7" w:rsidR="00050156" w:rsidRDefault="00050156" w:rsidP="00E36DEF">
      <w:pPr>
        <w:jc w:val="right"/>
        <w:rPr>
          <w:rFonts w:asciiTheme="minorHAnsi" w:hAnsiTheme="minorHAnsi" w:cstheme="minorHAnsi"/>
          <w:b/>
          <w:bCs/>
          <w:szCs w:val="20"/>
        </w:rPr>
      </w:pPr>
      <w:r>
        <w:rPr>
          <w:noProof/>
        </w:rPr>
        <w:drawing>
          <wp:inline distT="0" distB="0" distL="0" distR="0" wp14:anchorId="788522EB" wp14:editId="26997D32">
            <wp:extent cx="1479550" cy="363855"/>
            <wp:effectExtent l="0" t="0" r="6350" b="0"/>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79550" cy="363855"/>
                    </a:xfrm>
                    <a:prstGeom prst="rect">
                      <a:avLst/>
                    </a:prstGeom>
                  </pic:spPr>
                </pic:pic>
              </a:graphicData>
            </a:graphic>
          </wp:inline>
        </w:drawing>
      </w:r>
    </w:p>
    <w:p w14:paraId="1FA786D4" w14:textId="6A202EF3" w:rsidR="00FC1235" w:rsidRDefault="00BF0813" w:rsidP="00E36DEF">
      <w:pPr>
        <w:jc w:val="right"/>
        <w:rPr>
          <w:rFonts w:asciiTheme="minorHAnsi" w:hAnsiTheme="minorHAnsi" w:cstheme="minorHAnsi"/>
          <w:b/>
          <w:bCs/>
          <w:szCs w:val="20"/>
        </w:rPr>
      </w:pPr>
      <w:r>
        <w:rPr>
          <w:rFonts w:asciiTheme="minorHAnsi" w:hAnsiTheme="minorHAnsi" w:cstheme="minorHAnsi"/>
          <w:b/>
          <w:bCs/>
          <w:noProof/>
          <w:szCs w:val="20"/>
        </w:rPr>
        <w:drawing>
          <wp:inline distT="0" distB="0" distL="0" distR="0" wp14:anchorId="6FB622A6" wp14:editId="59F85E62">
            <wp:extent cx="1480272" cy="298450"/>
            <wp:effectExtent l="0" t="0" r="5715" b="635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31224" cy="328885"/>
                    </a:xfrm>
                    <a:prstGeom prst="rect">
                      <a:avLst/>
                    </a:prstGeom>
                  </pic:spPr>
                </pic:pic>
              </a:graphicData>
            </a:graphic>
          </wp:inline>
        </w:drawing>
      </w:r>
    </w:p>
    <w:p w14:paraId="5BDBE1F0" w14:textId="73C8DADA" w:rsidR="004807A3" w:rsidRDefault="004807A3" w:rsidP="00AB2D39">
      <w:pPr>
        <w:jc w:val="right"/>
        <w:rPr>
          <w:rFonts w:asciiTheme="minorHAnsi" w:hAnsiTheme="minorHAnsi" w:cstheme="minorHAnsi"/>
          <w:szCs w:val="20"/>
        </w:rPr>
      </w:pPr>
      <w:r w:rsidRPr="004807A3">
        <w:rPr>
          <w:rFonts w:asciiTheme="minorHAnsi" w:hAnsiTheme="minorHAnsi" w:cstheme="minorHAnsi"/>
          <w:szCs w:val="20"/>
        </w:rPr>
        <w:t xml:space="preserve">Release Date: </w:t>
      </w:r>
      <w:r w:rsidR="00C621E1">
        <w:rPr>
          <w:rFonts w:asciiTheme="minorHAnsi" w:hAnsiTheme="minorHAnsi" w:cstheme="minorHAnsi"/>
          <w:szCs w:val="20"/>
        </w:rPr>
        <w:t>20</w:t>
      </w:r>
      <w:r w:rsidR="00C621E1" w:rsidRPr="00C621E1">
        <w:rPr>
          <w:rFonts w:asciiTheme="minorHAnsi" w:hAnsiTheme="minorHAnsi" w:cstheme="minorHAnsi"/>
          <w:szCs w:val="20"/>
          <w:vertAlign w:val="superscript"/>
        </w:rPr>
        <w:t>th</w:t>
      </w:r>
      <w:r w:rsidR="00C621E1">
        <w:rPr>
          <w:rFonts w:asciiTheme="minorHAnsi" w:hAnsiTheme="minorHAnsi" w:cstheme="minorHAnsi"/>
          <w:szCs w:val="20"/>
        </w:rPr>
        <w:t xml:space="preserve"> </w:t>
      </w:r>
      <w:r w:rsidRPr="004807A3">
        <w:rPr>
          <w:rFonts w:asciiTheme="minorHAnsi" w:hAnsiTheme="minorHAnsi" w:cstheme="minorHAnsi"/>
          <w:szCs w:val="20"/>
        </w:rPr>
        <w:t>October 2022</w:t>
      </w:r>
    </w:p>
    <w:p w14:paraId="2A12B296" w14:textId="77777777" w:rsidR="00AB2D39" w:rsidRPr="00AB2D39" w:rsidRDefault="00AB2D39" w:rsidP="00AB2D39">
      <w:pPr>
        <w:jc w:val="right"/>
        <w:rPr>
          <w:rFonts w:asciiTheme="minorHAnsi" w:hAnsiTheme="minorHAnsi" w:cstheme="minorHAnsi"/>
          <w:szCs w:val="20"/>
        </w:rPr>
      </w:pPr>
    </w:p>
    <w:p w14:paraId="4CBB3E81" w14:textId="7B8204F6" w:rsidR="007A6F7A" w:rsidRPr="007A6F7A" w:rsidRDefault="007A6F7A" w:rsidP="00E544F8">
      <w:pPr>
        <w:jc w:val="both"/>
        <w:rPr>
          <w:rFonts w:asciiTheme="minorHAnsi" w:hAnsiTheme="minorHAnsi" w:cstheme="minorHAnsi"/>
          <w:b/>
          <w:bCs/>
          <w:szCs w:val="20"/>
        </w:rPr>
      </w:pPr>
      <w:r w:rsidRPr="00382171">
        <w:rPr>
          <w:rFonts w:asciiTheme="minorHAnsi" w:hAnsiTheme="minorHAnsi" w:cstheme="minorHAnsi"/>
          <w:b/>
          <w:bCs/>
          <w:sz w:val="24"/>
          <w:szCs w:val="24"/>
        </w:rPr>
        <w:t>A</w:t>
      </w:r>
      <w:r w:rsidR="00050156" w:rsidRPr="00382171">
        <w:rPr>
          <w:rFonts w:asciiTheme="minorHAnsi" w:hAnsiTheme="minorHAnsi" w:cstheme="minorHAnsi"/>
          <w:b/>
          <w:bCs/>
          <w:sz w:val="24"/>
          <w:szCs w:val="24"/>
        </w:rPr>
        <w:t xml:space="preserve">ura </w:t>
      </w:r>
      <w:r w:rsidR="00E9240C">
        <w:rPr>
          <w:rFonts w:asciiTheme="minorHAnsi" w:hAnsiTheme="minorHAnsi" w:cstheme="minorHAnsi"/>
          <w:b/>
          <w:bCs/>
          <w:sz w:val="24"/>
          <w:szCs w:val="24"/>
        </w:rPr>
        <w:t xml:space="preserve">Brand Solutions </w:t>
      </w:r>
      <w:r w:rsidR="00050156" w:rsidRPr="00382171">
        <w:rPr>
          <w:rFonts w:asciiTheme="minorHAnsi" w:hAnsiTheme="minorHAnsi" w:cstheme="minorHAnsi"/>
          <w:b/>
          <w:bCs/>
          <w:sz w:val="24"/>
          <w:szCs w:val="24"/>
        </w:rPr>
        <w:t>and A</w:t>
      </w:r>
      <w:r w:rsidRPr="00382171">
        <w:rPr>
          <w:rFonts w:asciiTheme="minorHAnsi" w:hAnsiTheme="minorHAnsi" w:cstheme="minorHAnsi"/>
          <w:b/>
          <w:bCs/>
          <w:sz w:val="24"/>
          <w:szCs w:val="24"/>
        </w:rPr>
        <w:t>lstom</w:t>
      </w:r>
      <w:r w:rsidR="00050156" w:rsidRPr="00382171">
        <w:rPr>
          <w:rFonts w:asciiTheme="minorHAnsi" w:hAnsiTheme="minorHAnsi" w:cstheme="minorHAnsi"/>
          <w:b/>
          <w:bCs/>
          <w:sz w:val="24"/>
          <w:szCs w:val="24"/>
        </w:rPr>
        <w:t xml:space="preserve"> announce new global rail partnership</w:t>
      </w:r>
    </w:p>
    <w:p w14:paraId="64E574D1" w14:textId="4697F82D" w:rsidR="00CB2C80" w:rsidRPr="00F04BB8" w:rsidRDefault="003C2802" w:rsidP="00E544F8">
      <w:pPr>
        <w:jc w:val="both"/>
        <w:rPr>
          <w:rFonts w:asciiTheme="minorHAnsi" w:hAnsiTheme="minorHAnsi" w:cstheme="minorHAnsi"/>
          <w:szCs w:val="20"/>
        </w:rPr>
      </w:pPr>
      <w:r w:rsidRPr="00F04BB8">
        <w:rPr>
          <w:rFonts w:asciiTheme="minorHAnsi" w:hAnsiTheme="minorHAnsi" w:cstheme="minorHAnsi"/>
          <w:szCs w:val="20"/>
        </w:rPr>
        <w:t xml:space="preserve">Aura </w:t>
      </w:r>
      <w:r w:rsidR="00AB517E" w:rsidRPr="00F04BB8">
        <w:rPr>
          <w:rFonts w:asciiTheme="minorHAnsi" w:hAnsiTheme="minorHAnsi" w:cstheme="minorHAnsi"/>
          <w:szCs w:val="20"/>
        </w:rPr>
        <w:t xml:space="preserve">Brand Solutions has signed a </w:t>
      </w:r>
      <w:r w:rsidR="00ED45F6" w:rsidRPr="00F04BB8">
        <w:rPr>
          <w:rFonts w:asciiTheme="minorHAnsi" w:hAnsiTheme="minorHAnsi" w:cstheme="minorHAnsi"/>
          <w:szCs w:val="20"/>
        </w:rPr>
        <w:t>five</w:t>
      </w:r>
      <w:r w:rsidR="00AB2D39">
        <w:rPr>
          <w:rFonts w:asciiTheme="minorHAnsi" w:hAnsiTheme="minorHAnsi" w:cstheme="minorHAnsi"/>
          <w:szCs w:val="20"/>
        </w:rPr>
        <w:t>-</w:t>
      </w:r>
      <w:r w:rsidR="00ED45F6" w:rsidRPr="00F04BB8">
        <w:rPr>
          <w:rFonts w:asciiTheme="minorHAnsi" w:hAnsiTheme="minorHAnsi" w:cstheme="minorHAnsi"/>
          <w:szCs w:val="20"/>
        </w:rPr>
        <w:t xml:space="preserve">year </w:t>
      </w:r>
      <w:r w:rsidR="00AB517E" w:rsidRPr="00F04BB8">
        <w:rPr>
          <w:rFonts w:asciiTheme="minorHAnsi" w:hAnsiTheme="minorHAnsi" w:cstheme="minorHAnsi"/>
          <w:szCs w:val="20"/>
        </w:rPr>
        <w:t>global framework agreement with Alstom</w:t>
      </w:r>
      <w:r w:rsidR="00460C36" w:rsidRPr="00F04BB8">
        <w:rPr>
          <w:rFonts w:asciiTheme="minorHAnsi" w:hAnsiTheme="minorHAnsi" w:cstheme="minorHAnsi"/>
          <w:szCs w:val="20"/>
        </w:rPr>
        <w:t xml:space="preserve"> for the supply of rail branding and related services.</w:t>
      </w:r>
      <w:r w:rsidR="007E34BE" w:rsidRPr="00F04BB8">
        <w:rPr>
          <w:rFonts w:asciiTheme="minorHAnsi" w:hAnsiTheme="minorHAnsi" w:cstheme="minorHAnsi"/>
          <w:szCs w:val="20"/>
        </w:rPr>
        <w:t xml:space="preserve"> Alstom</w:t>
      </w:r>
      <w:r w:rsidR="00CB2C80" w:rsidRPr="00F04BB8">
        <w:rPr>
          <w:rFonts w:asciiTheme="minorHAnsi" w:hAnsiTheme="minorHAnsi" w:cstheme="minorHAnsi"/>
          <w:szCs w:val="20"/>
        </w:rPr>
        <w:t>, a global leader in smart and sustainable mobility</w:t>
      </w:r>
      <w:r w:rsidR="00666593" w:rsidRPr="00F04BB8">
        <w:rPr>
          <w:rFonts w:asciiTheme="minorHAnsi" w:hAnsiTheme="minorHAnsi" w:cstheme="minorHAnsi"/>
          <w:szCs w:val="20"/>
        </w:rPr>
        <w:t xml:space="preserve"> </w:t>
      </w:r>
      <w:r w:rsidR="006D7D8F" w:rsidRPr="00F04BB8">
        <w:rPr>
          <w:rFonts w:asciiTheme="minorHAnsi" w:hAnsiTheme="minorHAnsi" w:cstheme="minorHAnsi"/>
          <w:szCs w:val="20"/>
        </w:rPr>
        <w:t>solutions</w:t>
      </w:r>
      <w:r w:rsidR="00F93087" w:rsidRPr="00F04BB8">
        <w:rPr>
          <w:rFonts w:asciiTheme="minorHAnsi" w:hAnsiTheme="minorHAnsi" w:cstheme="minorHAnsi"/>
          <w:szCs w:val="20"/>
        </w:rPr>
        <w:t>,</w:t>
      </w:r>
      <w:r w:rsidR="006D7D8F" w:rsidRPr="00F04BB8">
        <w:rPr>
          <w:rFonts w:asciiTheme="minorHAnsi" w:hAnsiTheme="minorHAnsi" w:cstheme="minorHAnsi"/>
          <w:szCs w:val="20"/>
        </w:rPr>
        <w:t xml:space="preserve"> </w:t>
      </w:r>
      <w:r w:rsidR="00666593" w:rsidRPr="00F04BB8">
        <w:rPr>
          <w:rFonts w:asciiTheme="minorHAnsi" w:hAnsiTheme="minorHAnsi" w:cstheme="minorHAnsi"/>
          <w:szCs w:val="20"/>
        </w:rPr>
        <w:t xml:space="preserve">who </w:t>
      </w:r>
      <w:r w:rsidR="00515106" w:rsidRPr="00F04BB8">
        <w:rPr>
          <w:rFonts w:asciiTheme="minorHAnsi" w:hAnsiTheme="minorHAnsi" w:cstheme="minorHAnsi"/>
          <w:szCs w:val="20"/>
        </w:rPr>
        <w:t>build trains across the world</w:t>
      </w:r>
      <w:r w:rsidR="00F93087" w:rsidRPr="00F04BB8">
        <w:rPr>
          <w:rFonts w:asciiTheme="minorHAnsi" w:hAnsiTheme="minorHAnsi" w:cstheme="minorHAnsi"/>
          <w:szCs w:val="20"/>
        </w:rPr>
        <w:t>,</w:t>
      </w:r>
      <w:r w:rsidR="00515106" w:rsidRPr="00F04BB8">
        <w:rPr>
          <w:rFonts w:asciiTheme="minorHAnsi" w:hAnsiTheme="minorHAnsi" w:cstheme="minorHAnsi"/>
          <w:szCs w:val="20"/>
        </w:rPr>
        <w:t xml:space="preserve"> were looking to consolidate their supply chain </w:t>
      </w:r>
      <w:r w:rsidR="00216D86" w:rsidRPr="00F04BB8">
        <w:rPr>
          <w:rFonts w:asciiTheme="minorHAnsi" w:hAnsiTheme="minorHAnsi" w:cstheme="minorHAnsi"/>
          <w:szCs w:val="20"/>
        </w:rPr>
        <w:t xml:space="preserve">by partnering with companies that offer cross-border </w:t>
      </w:r>
      <w:r w:rsidR="00783ADE" w:rsidRPr="00F04BB8">
        <w:rPr>
          <w:rFonts w:asciiTheme="minorHAnsi" w:hAnsiTheme="minorHAnsi" w:cstheme="minorHAnsi"/>
          <w:szCs w:val="20"/>
        </w:rPr>
        <w:t xml:space="preserve">rail branding services. </w:t>
      </w:r>
      <w:r w:rsidR="00AC408A" w:rsidRPr="00F04BB8">
        <w:rPr>
          <w:rFonts w:asciiTheme="minorHAnsi" w:hAnsiTheme="minorHAnsi" w:cstheme="minorHAnsi"/>
          <w:szCs w:val="20"/>
        </w:rPr>
        <w:t>Aura</w:t>
      </w:r>
      <w:r w:rsidR="00C31669" w:rsidRPr="00F04BB8">
        <w:rPr>
          <w:rFonts w:asciiTheme="minorHAnsi" w:hAnsiTheme="minorHAnsi" w:cstheme="minorHAnsi"/>
          <w:szCs w:val="20"/>
        </w:rPr>
        <w:t xml:space="preserve">, who </w:t>
      </w:r>
      <w:r w:rsidR="00AC408A" w:rsidRPr="00F04BB8">
        <w:rPr>
          <w:rFonts w:asciiTheme="minorHAnsi" w:hAnsiTheme="minorHAnsi" w:cstheme="minorHAnsi"/>
          <w:szCs w:val="20"/>
        </w:rPr>
        <w:t>are one of only four companies globally to be appointed by Alstom</w:t>
      </w:r>
      <w:r w:rsidR="00C31669" w:rsidRPr="00F04BB8">
        <w:rPr>
          <w:rFonts w:asciiTheme="minorHAnsi" w:hAnsiTheme="minorHAnsi" w:cstheme="minorHAnsi"/>
          <w:szCs w:val="20"/>
        </w:rPr>
        <w:t xml:space="preserve">, </w:t>
      </w:r>
      <w:r w:rsidR="007C79BA" w:rsidRPr="00F04BB8">
        <w:rPr>
          <w:rFonts w:asciiTheme="minorHAnsi" w:hAnsiTheme="minorHAnsi" w:cstheme="minorHAnsi"/>
          <w:szCs w:val="20"/>
        </w:rPr>
        <w:t xml:space="preserve">already carry out a lot of </w:t>
      </w:r>
      <w:r w:rsidR="00FC6C4C" w:rsidRPr="00F04BB8">
        <w:rPr>
          <w:rFonts w:asciiTheme="minorHAnsi" w:hAnsiTheme="minorHAnsi" w:cstheme="minorHAnsi"/>
          <w:szCs w:val="20"/>
        </w:rPr>
        <w:t>brand implementation work outside of the UK.</w:t>
      </w:r>
    </w:p>
    <w:p w14:paraId="731E5236" w14:textId="72CFC945" w:rsidR="00B25227" w:rsidRDefault="007016FA" w:rsidP="00E544F8">
      <w:pPr>
        <w:spacing w:after="0"/>
        <w:jc w:val="both"/>
        <w:rPr>
          <w:rFonts w:asciiTheme="minorHAnsi" w:eastAsia="Times New Roman" w:hAnsiTheme="minorHAnsi" w:cstheme="minorHAnsi"/>
          <w:szCs w:val="20"/>
          <w:lang w:eastAsia="en-GB"/>
        </w:rPr>
      </w:pPr>
      <w:r w:rsidRPr="00F04BB8">
        <w:rPr>
          <w:rFonts w:asciiTheme="minorHAnsi" w:hAnsiTheme="minorHAnsi" w:cstheme="minorHAnsi"/>
          <w:szCs w:val="20"/>
        </w:rPr>
        <w:t xml:space="preserve">Aura’s </w:t>
      </w:r>
      <w:r w:rsidR="00A50C55" w:rsidRPr="00F04BB8">
        <w:rPr>
          <w:rFonts w:asciiTheme="minorHAnsi" w:hAnsiTheme="minorHAnsi" w:cstheme="minorHAnsi"/>
          <w:szCs w:val="20"/>
        </w:rPr>
        <w:t>Tim Locke</w:t>
      </w:r>
      <w:r w:rsidR="00CD687D" w:rsidRPr="00F04BB8">
        <w:rPr>
          <w:rFonts w:asciiTheme="minorHAnsi" w:hAnsiTheme="minorHAnsi" w:cstheme="minorHAnsi"/>
          <w:szCs w:val="20"/>
        </w:rPr>
        <w:t xml:space="preserve">, </w:t>
      </w:r>
      <w:r w:rsidR="00A50C55" w:rsidRPr="00F04BB8">
        <w:rPr>
          <w:rFonts w:asciiTheme="minorHAnsi" w:hAnsiTheme="minorHAnsi" w:cstheme="minorHAnsi"/>
          <w:szCs w:val="20"/>
        </w:rPr>
        <w:t>Director of Rail</w:t>
      </w:r>
      <w:r w:rsidR="00CD687D" w:rsidRPr="00F04BB8">
        <w:rPr>
          <w:rFonts w:asciiTheme="minorHAnsi" w:hAnsiTheme="minorHAnsi" w:cstheme="minorHAnsi"/>
          <w:szCs w:val="20"/>
        </w:rPr>
        <w:t>,</w:t>
      </w:r>
      <w:r w:rsidR="00A50C55" w:rsidRPr="00F04BB8">
        <w:rPr>
          <w:rFonts w:asciiTheme="minorHAnsi" w:hAnsiTheme="minorHAnsi" w:cstheme="minorHAnsi"/>
          <w:szCs w:val="20"/>
        </w:rPr>
        <w:t xml:space="preserve"> and Stuart Day, </w:t>
      </w:r>
      <w:proofErr w:type="gramStart"/>
      <w:r w:rsidR="00A50C55" w:rsidRPr="00F04BB8">
        <w:rPr>
          <w:rFonts w:asciiTheme="minorHAnsi" w:hAnsiTheme="minorHAnsi" w:cstheme="minorHAnsi"/>
          <w:szCs w:val="20"/>
        </w:rPr>
        <w:t>Sales</w:t>
      </w:r>
      <w:proofErr w:type="gramEnd"/>
      <w:r w:rsidR="00A50C55" w:rsidRPr="00F04BB8">
        <w:rPr>
          <w:rFonts w:asciiTheme="minorHAnsi" w:hAnsiTheme="minorHAnsi" w:cstheme="minorHAnsi"/>
          <w:szCs w:val="20"/>
        </w:rPr>
        <w:t xml:space="preserve"> and Marketing Director, recently met with </w:t>
      </w:r>
      <w:r w:rsidR="00371983" w:rsidRPr="00F04BB8">
        <w:rPr>
          <w:rFonts w:asciiTheme="minorHAnsi" w:hAnsiTheme="minorHAnsi" w:cstheme="minorHAnsi"/>
          <w:szCs w:val="20"/>
        </w:rPr>
        <w:t xml:space="preserve">Alstom’s Global Procurement Commodity Manager, Jérôme de </w:t>
      </w:r>
      <w:proofErr w:type="spellStart"/>
      <w:r w:rsidR="00371983" w:rsidRPr="00F04BB8">
        <w:rPr>
          <w:rFonts w:asciiTheme="minorHAnsi" w:hAnsiTheme="minorHAnsi" w:cstheme="minorHAnsi"/>
          <w:szCs w:val="20"/>
        </w:rPr>
        <w:t>Gromard</w:t>
      </w:r>
      <w:proofErr w:type="spellEnd"/>
      <w:r w:rsidR="00371983" w:rsidRPr="00F04BB8">
        <w:rPr>
          <w:rFonts w:asciiTheme="minorHAnsi" w:hAnsiTheme="minorHAnsi" w:cstheme="minorHAnsi"/>
          <w:szCs w:val="20"/>
        </w:rPr>
        <w:t xml:space="preserve"> and Commodity Leader, Artur </w:t>
      </w:r>
      <w:proofErr w:type="spellStart"/>
      <w:r w:rsidR="00371983" w:rsidRPr="00F04BB8">
        <w:rPr>
          <w:rFonts w:asciiTheme="minorHAnsi" w:hAnsiTheme="minorHAnsi" w:cstheme="minorHAnsi"/>
          <w:szCs w:val="20"/>
        </w:rPr>
        <w:t>Stepanian</w:t>
      </w:r>
      <w:proofErr w:type="spellEnd"/>
      <w:r w:rsidR="00371983" w:rsidRPr="00F04BB8">
        <w:rPr>
          <w:rFonts w:asciiTheme="minorHAnsi" w:hAnsiTheme="minorHAnsi" w:cstheme="minorHAnsi"/>
          <w:szCs w:val="20"/>
        </w:rPr>
        <w:t xml:space="preserve"> in Paris to conclude the </w:t>
      </w:r>
      <w:r w:rsidR="004E1E08" w:rsidRPr="00F04BB8">
        <w:rPr>
          <w:rFonts w:asciiTheme="minorHAnsi" w:hAnsiTheme="minorHAnsi" w:cstheme="minorHAnsi"/>
          <w:szCs w:val="20"/>
        </w:rPr>
        <w:t>framework agreement</w:t>
      </w:r>
      <w:r w:rsidR="002B7C4A" w:rsidRPr="00F04BB8">
        <w:rPr>
          <w:rFonts w:asciiTheme="minorHAnsi" w:hAnsiTheme="minorHAnsi" w:cstheme="minorHAnsi"/>
          <w:szCs w:val="20"/>
        </w:rPr>
        <w:t xml:space="preserve">. </w:t>
      </w:r>
      <w:r w:rsidR="00B25227" w:rsidRPr="00AF5531">
        <w:rPr>
          <w:rFonts w:asciiTheme="minorHAnsi" w:eastAsia="Times New Roman" w:hAnsiTheme="minorHAnsi" w:cstheme="minorHAnsi"/>
          <w:szCs w:val="20"/>
          <w:lang w:eastAsia="en-GB"/>
        </w:rPr>
        <w:t xml:space="preserve">Collaboratively they developed a detailed framework </w:t>
      </w:r>
      <w:r w:rsidR="00B25227" w:rsidRPr="00F04BB8">
        <w:rPr>
          <w:rFonts w:asciiTheme="minorHAnsi" w:eastAsia="Times New Roman" w:hAnsiTheme="minorHAnsi" w:cstheme="minorHAnsi"/>
          <w:szCs w:val="20"/>
          <w:lang w:eastAsia="en-GB"/>
        </w:rPr>
        <w:t xml:space="preserve">over several months </w:t>
      </w:r>
      <w:r w:rsidR="00B25227" w:rsidRPr="00AF5531">
        <w:rPr>
          <w:rFonts w:asciiTheme="minorHAnsi" w:eastAsia="Times New Roman" w:hAnsiTheme="minorHAnsi" w:cstheme="minorHAnsi"/>
          <w:szCs w:val="20"/>
          <w:lang w:eastAsia="en-GB"/>
        </w:rPr>
        <w:t>for the supply of rail branding and refurbishment services to the multinational rolling stock manufacturer and its customers.</w:t>
      </w:r>
    </w:p>
    <w:p w14:paraId="2869438B" w14:textId="77777777" w:rsidR="00AB2D39" w:rsidRPr="00AF5531" w:rsidRDefault="00AB2D39" w:rsidP="00E544F8">
      <w:pPr>
        <w:spacing w:after="0"/>
        <w:jc w:val="both"/>
        <w:rPr>
          <w:rFonts w:asciiTheme="minorHAnsi" w:eastAsia="Times New Roman" w:hAnsiTheme="minorHAnsi" w:cstheme="minorHAnsi"/>
          <w:szCs w:val="20"/>
          <w:lang w:eastAsia="en-GB"/>
        </w:rPr>
      </w:pPr>
    </w:p>
    <w:p w14:paraId="6D44CF76" w14:textId="650A19F3" w:rsidR="00B25227" w:rsidRDefault="00B25227" w:rsidP="00E544F8">
      <w:pPr>
        <w:spacing w:after="0"/>
        <w:jc w:val="both"/>
        <w:rPr>
          <w:rFonts w:asciiTheme="minorHAnsi" w:eastAsia="Times New Roman" w:hAnsiTheme="minorHAnsi" w:cstheme="minorHAnsi"/>
          <w:szCs w:val="20"/>
          <w:lang w:eastAsia="en-GB"/>
        </w:rPr>
      </w:pPr>
      <w:r w:rsidRPr="00AF5531">
        <w:rPr>
          <w:rFonts w:asciiTheme="minorHAnsi" w:eastAsia="Times New Roman" w:hAnsiTheme="minorHAnsi" w:cstheme="minorHAnsi"/>
          <w:szCs w:val="20"/>
          <w:lang w:eastAsia="en-GB"/>
        </w:rPr>
        <w:t xml:space="preserve">Thanks to the deal, rail operators worldwide will benefit from comprehensive branding and asset enhancement solutions, expert </w:t>
      </w:r>
      <w:proofErr w:type="gramStart"/>
      <w:r w:rsidRPr="00AF5531">
        <w:rPr>
          <w:rFonts w:asciiTheme="minorHAnsi" w:eastAsia="Times New Roman" w:hAnsiTheme="minorHAnsi" w:cstheme="minorHAnsi"/>
          <w:szCs w:val="20"/>
          <w:lang w:eastAsia="en-GB"/>
        </w:rPr>
        <w:t>refurbishment</w:t>
      </w:r>
      <w:proofErr w:type="gramEnd"/>
      <w:r w:rsidRPr="00AF5531">
        <w:rPr>
          <w:rFonts w:asciiTheme="minorHAnsi" w:eastAsia="Times New Roman" w:hAnsiTheme="minorHAnsi" w:cstheme="minorHAnsi"/>
          <w:szCs w:val="20"/>
          <w:lang w:eastAsia="en-GB"/>
        </w:rPr>
        <w:t xml:space="preserve"> and rolling-stock maintenance from Aura. In-house design, production and project management services complete the support package available.</w:t>
      </w:r>
    </w:p>
    <w:p w14:paraId="4F927870" w14:textId="41232F83" w:rsidR="00E544F8" w:rsidRDefault="00E544F8" w:rsidP="00E544F8">
      <w:pPr>
        <w:spacing w:after="0"/>
        <w:jc w:val="both"/>
        <w:rPr>
          <w:rFonts w:asciiTheme="minorHAnsi" w:eastAsia="Times New Roman" w:hAnsiTheme="minorHAnsi" w:cstheme="minorHAnsi"/>
          <w:szCs w:val="20"/>
          <w:lang w:eastAsia="en-GB"/>
        </w:rPr>
      </w:pPr>
    </w:p>
    <w:p w14:paraId="4C812597" w14:textId="1E7DB641" w:rsidR="00E544F8" w:rsidRDefault="00E544F8" w:rsidP="00AB2D39">
      <w:pPr>
        <w:spacing w:after="0"/>
        <w:jc w:val="both"/>
        <w:rPr>
          <w:rFonts w:asciiTheme="minorHAnsi" w:hAnsiTheme="minorHAnsi" w:cstheme="minorHAnsi"/>
          <w:i/>
          <w:iCs/>
          <w:szCs w:val="20"/>
        </w:rPr>
      </w:pPr>
      <w:r w:rsidRPr="00F04BB8">
        <w:rPr>
          <w:rFonts w:asciiTheme="minorHAnsi" w:hAnsiTheme="minorHAnsi" w:cstheme="minorHAnsi"/>
          <w:szCs w:val="20"/>
        </w:rPr>
        <w:t xml:space="preserve">Tim Locke </w:t>
      </w:r>
      <w:r w:rsidRPr="00F04BB8">
        <w:rPr>
          <w:rFonts w:asciiTheme="minorHAnsi" w:hAnsiTheme="minorHAnsi" w:cstheme="minorHAnsi"/>
          <w:i/>
          <w:iCs/>
          <w:szCs w:val="20"/>
        </w:rPr>
        <w:t xml:space="preserve">“We’re delighted with this </w:t>
      </w:r>
      <w:proofErr w:type="gramStart"/>
      <w:r w:rsidRPr="00F04BB8">
        <w:rPr>
          <w:rFonts w:asciiTheme="minorHAnsi" w:hAnsiTheme="minorHAnsi" w:cstheme="minorHAnsi"/>
          <w:i/>
          <w:iCs/>
          <w:szCs w:val="20"/>
        </w:rPr>
        <w:t>news</w:t>
      </w:r>
      <w:proofErr w:type="gramEnd"/>
      <w:r w:rsidRPr="00F04BB8">
        <w:rPr>
          <w:rFonts w:asciiTheme="minorHAnsi" w:hAnsiTheme="minorHAnsi" w:cstheme="minorHAnsi"/>
          <w:i/>
          <w:iCs/>
          <w:szCs w:val="20"/>
        </w:rPr>
        <w:t xml:space="preserve"> and we continue to be committed to bringing ambitious rail projects to life. This partnership with Alstom </w:t>
      </w:r>
      <w:proofErr w:type="gramStart"/>
      <w:r w:rsidRPr="00F04BB8">
        <w:rPr>
          <w:rFonts w:asciiTheme="minorHAnsi" w:hAnsiTheme="minorHAnsi" w:cstheme="minorHAnsi"/>
          <w:i/>
          <w:iCs/>
          <w:szCs w:val="20"/>
        </w:rPr>
        <w:t>opens up</w:t>
      </w:r>
      <w:proofErr w:type="gramEnd"/>
      <w:r w:rsidRPr="00F04BB8">
        <w:rPr>
          <w:rFonts w:asciiTheme="minorHAnsi" w:hAnsiTheme="minorHAnsi" w:cstheme="minorHAnsi"/>
          <w:i/>
          <w:iCs/>
          <w:szCs w:val="20"/>
        </w:rPr>
        <w:t xml:space="preserve"> so many exciting possibilities and will bring about a lot of great projects that I hope will benefit the rail industry as a whole.”</w:t>
      </w:r>
    </w:p>
    <w:p w14:paraId="57C5902D" w14:textId="77777777" w:rsidR="00AB2D39" w:rsidRPr="00AB2D39" w:rsidRDefault="00AB2D39" w:rsidP="00AB2D39">
      <w:pPr>
        <w:spacing w:after="0"/>
        <w:jc w:val="both"/>
        <w:rPr>
          <w:rFonts w:asciiTheme="minorHAnsi" w:eastAsia="Times New Roman" w:hAnsiTheme="minorHAnsi" w:cstheme="minorHAnsi"/>
          <w:szCs w:val="20"/>
          <w:lang w:eastAsia="en-GB"/>
        </w:rPr>
      </w:pPr>
    </w:p>
    <w:p w14:paraId="63665000" w14:textId="155DA521" w:rsidR="00AB2D39" w:rsidRPr="00F04BB8" w:rsidRDefault="0016186B" w:rsidP="00E544F8">
      <w:pPr>
        <w:jc w:val="both"/>
        <w:rPr>
          <w:rFonts w:asciiTheme="minorHAnsi" w:hAnsiTheme="minorHAnsi" w:cstheme="minorHAnsi"/>
          <w:i/>
          <w:iCs/>
          <w:szCs w:val="20"/>
        </w:rPr>
      </w:pPr>
      <w:r w:rsidRPr="00F04BB8">
        <w:rPr>
          <w:rFonts w:asciiTheme="minorHAnsi" w:hAnsiTheme="minorHAnsi" w:cstheme="minorHAnsi"/>
          <w:szCs w:val="20"/>
        </w:rPr>
        <w:t xml:space="preserve">Stuart Day </w:t>
      </w:r>
      <w:r w:rsidR="003327E2" w:rsidRPr="00F04BB8">
        <w:rPr>
          <w:rFonts w:asciiTheme="minorHAnsi" w:hAnsiTheme="minorHAnsi" w:cstheme="minorHAnsi"/>
          <w:i/>
          <w:iCs/>
          <w:szCs w:val="20"/>
        </w:rPr>
        <w:t>“</w:t>
      </w:r>
      <w:r w:rsidR="008F3966" w:rsidRPr="00F04BB8">
        <w:rPr>
          <w:rFonts w:asciiTheme="minorHAnsi" w:hAnsiTheme="minorHAnsi" w:cstheme="minorHAnsi"/>
          <w:i/>
          <w:iCs/>
          <w:szCs w:val="20"/>
        </w:rPr>
        <w:t>It’s a great honour</w:t>
      </w:r>
      <w:r w:rsidR="003327E2" w:rsidRPr="00F04BB8">
        <w:rPr>
          <w:rFonts w:asciiTheme="minorHAnsi" w:hAnsiTheme="minorHAnsi" w:cstheme="minorHAnsi"/>
          <w:i/>
          <w:iCs/>
          <w:szCs w:val="20"/>
        </w:rPr>
        <w:t xml:space="preserve"> to </w:t>
      </w:r>
      <w:r w:rsidR="002D5669" w:rsidRPr="00F04BB8">
        <w:rPr>
          <w:rFonts w:asciiTheme="minorHAnsi" w:hAnsiTheme="minorHAnsi" w:cstheme="minorHAnsi"/>
          <w:i/>
          <w:iCs/>
          <w:szCs w:val="20"/>
        </w:rPr>
        <w:t xml:space="preserve">be selected by </w:t>
      </w:r>
      <w:r w:rsidR="009B2A02" w:rsidRPr="00F04BB8">
        <w:rPr>
          <w:rFonts w:asciiTheme="minorHAnsi" w:hAnsiTheme="minorHAnsi" w:cstheme="minorHAnsi"/>
          <w:i/>
          <w:iCs/>
          <w:szCs w:val="20"/>
        </w:rPr>
        <w:t>Alstom a</w:t>
      </w:r>
      <w:r w:rsidR="00EE25F3" w:rsidRPr="00F04BB8">
        <w:rPr>
          <w:rFonts w:asciiTheme="minorHAnsi" w:hAnsiTheme="minorHAnsi" w:cstheme="minorHAnsi"/>
          <w:i/>
          <w:iCs/>
          <w:szCs w:val="20"/>
        </w:rPr>
        <w:t xml:space="preserve">s </w:t>
      </w:r>
      <w:r w:rsidR="002D5669" w:rsidRPr="00F04BB8">
        <w:rPr>
          <w:rFonts w:asciiTheme="minorHAnsi" w:hAnsiTheme="minorHAnsi" w:cstheme="minorHAnsi"/>
          <w:i/>
          <w:iCs/>
          <w:szCs w:val="20"/>
        </w:rPr>
        <w:t xml:space="preserve">a global partner and </w:t>
      </w:r>
      <w:r w:rsidR="00EE25F3" w:rsidRPr="00F04BB8">
        <w:rPr>
          <w:rFonts w:asciiTheme="minorHAnsi" w:hAnsiTheme="minorHAnsi" w:cstheme="minorHAnsi"/>
          <w:i/>
          <w:iCs/>
          <w:szCs w:val="20"/>
        </w:rPr>
        <w:t xml:space="preserve">it will give us a great foundation to build on the </w:t>
      </w:r>
      <w:proofErr w:type="gramStart"/>
      <w:r w:rsidR="00EE25F3" w:rsidRPr="00F04BB8">
        <w:rPr>
          <w:rFonts w:asciiTheme="minorHAnsi" w:hAnsiTheme="minorHAnsi" w:cstheme="minorHAnsi"/>
          <w:i/>
          <w:iCs/>
          <w:szCs w:val="20"/>
        </w:rPr>
        <w:t>success</w:t>
      </w:r>
      <w:proofErr w:type="gramEnd"/>
      <w:r w:rsidR="00EE25F3" w:rsidRPr="00F04BB8">
        <w:rPr>
          <w:rFonts w:asciiTheme="minorHAnsi" w:hAnsiTheme="minorHAnsi" w:cstheme="minorHAnsi"/>
          <w:i/>
          <w:iCs/>
          <w:szCs w:val="20"/>
        </w:rPr>
        <w:t xml:space="preserve"> we’ve had over </w:t>
      </w:r>
      <w:r w:rsidR="00A473D8" w:rsidRPr="00F04BB8">
        <w:rPr>
          <w:rFonts w:asciiTheme="minorHAnsi" w:hAnsiTheme="minorHAnsi" w:cstheme="minorHAnsi"/>
          <w:i/>
          <w:iCs/>
          <w:szCs w:val="20"/>
        </w:rPr>
        <w:t>many</w:t>
      </w:r>
      <w:r w:rsidR="00EE25F3" w:rsidRPr="00F04BB8">
        <w:rPr>
          <w:rFonts w:asciiTheme="minorHAnsi" w:hAnsiTheme="minorHAnsi" w:cstheme="minorHAnsi"/>
          <w:i/>
          <w:iCs/>
          <w:szCs w:val="20"/>
        </w:rPr>
        <w:t xml:space="preserve"> years in the UK rail sector</w:t>
      </w:r>
      <w:r w:rsidR="00880FA5" w:rsidRPr="00F04BB8">
        <w:rPr>
          <w:rFonts w:asciiTheme="minorHAnsi" w:hAnsiTheme="minorHAnsi" w:cstheme="minorHAnsi"/>
          <w:i/>
          <w:iCs/>
          <w:szCs w:val="20"/>
        </w:rPr>
        <w:t>.</w:t>
      </w:r>
    </w:p>
    <w:p w14:paraId="0065FFA4" w14:textId="07682BD8" w:rsidR="00104011" w:rsidRPr="00F04BB8" w:rsidRDefault="00104011" w:rsidP="00E544F8">
      <w:pPr>
        <w:jc w:val="both"/>
        <w:rPr>
          <w:rFonts w:asciiTheme="minorHAnsi" w:hAnsiTheme="minorHAnsi" w:cstheme="minorHAnsi"/>
          <w:szCs w:val="20"/>
        </w:rPr>
      </w:pPr>
      <w:r w:rsidRPr="00F04BB8">
        <w:rPr>
          <w:rFonts w:asciiTheme="minorHAnsi" w:hAnsiTheme="minorHAnsi" w:cstheme="minorHAnsi"/>
          <w:szCs w:val="20"/>
        </w:rPr>
        <w:t xml:space="preserve">This </w:t>
      </w:r>
      <w:r w:rsidR="000E6796" w:rsidRPr="00F04BB8">
        <w:rPr>
          <w:rFonts w:asciiTheme="minorHAnsi" w:hAnsiTheme="minorHAnsi" w:cstheme="minorHAnsi"/>
          <w:szCs w:val="20"/>
        </w:rPr>
        <w:t>partnership</w:t>
      </w:r>
      <w:r w:rsidRPr="00F04BB8">
        <w:rPr>
          <w:rFonts w:asciiTheme="minorHAnsi" w:hAnsiTheme="minorHAnsi" w:cstheme="minorHAnsi"/>
          <w:szCs w:val="20"/>
        </w:rPr>
        <w:t xml:space="preserve"> see’s Aura become a key approved supplier for Alstom</w:t>
      </w:r>
      <w:r w:rsidR="00A35C24" w:rsidRPr="00F04BB8">
        <w:rPr>
          <w:rFonts w:asciiTheme="minorHAnsi" w:hAnsiTheme="minorHAnsi" w:cstheme="minorHAnsi"/>
          <w:szCs w:val="20"/>
        </w:rPr>
        <w:t>,</w:t>
      </w:r>
      <w:r w:rsidRPr="00F04BB8">
        <w:rPr>
          <w:rFonts w:asciiTheme="minorHAnsi" w:hAnsiTheme="minorHAnsi" w:cstheme="minorHAnsi"/>
          <w:szCs w:val="20"/>
        </w:rPr>
        <w:t xml:space="preserve"> globally</w:t>
      </w:r>
      <w:r w:rsidR="00AD4E06" w:rsidRPr="00F04BB8">
        <w:rPr>
          <w:rFonts w:asciiTheme="minorHAnsi" w:hAnsiTheme="minorHAnsi" w:cstheme="minorHAnsi"/>
          <w:szCs w:val="20"/>
        </w:rPr>
        <w:t xml:space="preserve"> - allowing us to take on international rail projects everywhere, from India to Australia.</w:t>
      </w:r>
      <w:r w:rsidR="00EA71A5" w:rsidRPr="00F04BB8">
        <w:rPr>
          <w:rFonts w:asciiTheme="minorHAnsi" w:hAnsiTheme="minorHAnsi" w:cstheme="minorHAnsi"/>
          <w:szCs w:val="20"/>
        </w:rPr>
        <w:t xml:space="preserve"> </w:t>
      </w:r>
      <w:r w:rsidR="008F0A0E" w:rsidRPr="00F04BB8">
        <w:rPr>
          <w:rFonts w:asciiTheme="minorHAnsi" w:hAnsiTheme="minorHAnsi" w:cstheme="minorHAnsi"/>
          <w:szCs w:val="20"/>
        </w:rPr>
        <w:t xml:space="preserve">We now have improved scope to </w:t>
      </w:r>
      <w:r w:rsidR="00804AF5" w:rsidRPr="00F04BB8">
        <w:rPr>
          <w:rFonts w:asciiTheme="minorHAnsi" w:hAnsiTheme="minorHAnsi" w:cstheme="minorHAnsi"/>
          <w:szCs w:val="20"/>
        </w:rPr>
        <w:t>contribute our extensive branding solutions</w:t>
      </w:r>
      <w:r w:rsidR="00971A46" w:rsidRPr="00F04BB8">
        <w:rPr>
          <w:rFonts w:asciiTheme="minorHAnsi" w:hAnsiTheme="minorHAnsi" w:cstheme="minorHAnsi"/>
          <w:szCs w:val="20"/>
        </w:rPr>
        <w:t xml:space="preserve"> including our </w:t>
      </w:r>
      <w:r w:rsidR="00457B16" w:rsidRPr="00F04BB8">
        <w:rPr>
          <w:rFonts w:asciiTheme="minorHAnsi" w:hAnsiTheme="minorHAnsi" w:cstheme="minorHAnsi"/>
          <w:szCs w:val="20"/>
        </w:rPr>
        <w:t>industry-leading online portal, inhouse design processes</w:t>
      </w:r>
      <w:r w:rsidR="001148B6" w:rsidRPr="00F04BB8">
        <w:rPr>
          <w:rFonts w:asciiTheme="minorHAnsi" w:hAnsiTheme="minorHAnsi" w:cstheme="minorHAnsi"/>
          <w:szCs w:val="20"/>
        </w:rPr>
        <w:t>,</w:t>
      </w:r>
      <w:r w:rsidR="00B916AA" w:rsidRPr="00F04BB8">
        <w:rPr>
          <w:rFonts w:asciiTheme="minorHAnsi" w:hAnsiTheme="minorHAnsi" w:cstheme="minorHAnsi"/>
          <w:szCs w:val="20"/>
        </w:rPr>
        <w:t xml:space="preserve"> expert</w:t>
      </w:r>
      <w:r w:rsidR="001148B6" w:rsidRPr="00F04BB8">
        <w:rPr>
          <w:rFonts w:asciiTheme="minorHAnsi" w:hAnsiTheme="minorHAnsi" w:cstheme="minorHAnsi"/>
          <w:szCs w:val="20"/>
        </w:rPr>
        <w:t xml:space="preserve"> refurbishment and rolling stock maintenance</w:t>
      </w:r>
      <w:r w:rsidR="00804AF5" w:rsidRPr="00F04BB8">
        <w:rPr>
          <w:rFonts w:asciiTheme="minorHAnsi" w:hAnsiTheme="minorHAnsi" w:cstheme="minorHAnsi"/>
          <w:szCs w:val="20"/>
        </w:rPr>
        <w:t xml:space="preserve"> to multiple rail operators</w:t>
      </w:r>
      <w:r w:rsidR="00B916AA" w:rsidRPr="00F04BB8">
        <w:rPr>
          <w:rFonts w:asciiTheme="minorHAnsi" w:hAnsiTheme="minorHAnsi" w:cstheme="minorHAnsi"/>
          <w:szCs w:val="20"/>
        </w:rPr>
        <w:t xml:space="preserve"> across the globe.</w:t>
      </w:r>
    </w:p>
    <w:p w14:paraId="30ACDED6" w14:textId="77777777" w:rsidR="00E544F8" w:rsidRDefault="00E544F8" w:rsidP="00EB3031">
      <w:pPr>
        <w:jc w:val="center"/>
        <w:rPr>
          <w:rFonts w:asciiTheme="minorHAnsi" w:hAnsiTheme="minorHAnsi" w:cstheme="minorHAnsi"/>
          <w:b/>
          <w:bCs/>
          <w:szCs w:val="20"/>
        </w:rPr>
      </w:pPr>
    </w:p>
    <w:p w14:paraId="1BD1C59A" w14:textId="52CA29A7" w:rsidR="00A2394C" w:rsidRPr="00EB3031" w:rsidRDefault="00A2394C" w:rsidP="00EB3031">
      <w:pPr>
        <w:jc w:val="center"/>
        <w:rPr>
          <w:rFonts w:asciiTheme="minorHAnsi" w:hAnsiTheme="minorHAnsi" w:cstheme="minorHAnsi"/>
          <w:b/>
          <w:bCs/>
          <w:szCs w:val="20"/>
        </w:rPr>
      </w:pPr>
      <w:r w:rsidRPr="00EB3031">
        <w:rPr>
          <w:rFonts w:asciiTheme="minorHAnsi" w:hAnsiTheme="minorHAnsi" w:cstheme="minorHAnsi"/>
          <w:b/>
          <w:bCs/>
          <w:szCs w:val="20"/>
        </w:rPr>
        <w:t>- Ends -</w:t>
      </w:r>
    </w:p>
    <w:p w14:paraId="599654C0" w14:textId="77777777" w:rsidR="00A2394C" w:rsidRDefault="00A2394C" w:rsidP="00A2394C">
      <w:pPr>
        <w:spacing w:after="160" w:line="256" w:lineRule="auto"/>
        <w:rPr>
          <w:rFonts w:ascii="Arial" w:hAnsi="Arial" w:cs="Arial"/>
          <w:b/>
          <w:bCs/>
        </w:rPr>
      </w:pPr>
    </w:p>
    <w:p w14:paraId="25417108" w14:textId="1EE5DA41" w:rsidR="00A2394C" w:rsidRPr="00EB3031" w:rsidRDefault="00A2394C" w:rsidP="00A2394C">
      <w:pPr>
        <w:jc w:val="both"/>
        <w:rPr>
          <w:rFonts w:asciiTheme="minorHAnsi" w:hAnsiTheme="minorHAnsi" w:cstheme="minorHAnsi"/>
          <w:b/>
          <w:bCs/>
          <w:szCs w:val="20"/>
        </w:rPr>
      </w:pPr>
      <w:r w:rsidRPr="00EB3031">
        <w:rPr>
          <w:rFonts w:asciiTheme="minorHAnsi" w:hAnsiTheme="minorHAnsi" w:cstheme="minorHAnsi"/>
          <w:b/>
          <w:bCs/>
          <w:szCs w:val="20"/>
        </w:rPr>
        <w:t>Notes to Editors</w:t>
      </w:r>
    </w:p>
    <w:p w14:paraId="5A99FBC6" w14:textId="77777777" w:rsidR="00A2394C" w:rsidRPr="00EB3031" w:rsidRDefault="00A2394C" w:rsidP="00A2394C">
      <w:pPr>
        <w:jc w:val="both"/>
        <w:rPr>
          <w:rFonts w:asciiTheme="minorHAnsi" w:hAnsiTheme="minorHAnsi" w:cstheme="minorHAnsi"/>
          <w:b/>
          <w:bCs/>
          <w:szCs w:val="20"/>
        </w:rPr>
      </w:pPr>
      <w:r w:rsidRPr="00EB3031">
        <w:rPr>
          <w:rFonts w:asciiTheme="minorHAnsi" w:hAnsiTheme="minorHAnsi" w:cstheme="minorHAnsi"/>
          <w:b/>
          <w:bCs/>
          <w:szCs w:val="20"/>
        </w:rPr>
        <w:t>Media Enquiries</w:t>
      </w:r>
    </w:p>
    <w:p w14:paraId="1E5199A8" w14:textId="77777777" w:rsidR="00EB3031" w:rsidRPr="00EB3031" w:rsidRDefault="00EB3031" w:rsidP="00EB3031">
      <w:pPr>
        <w:jc w:val="both"/>
        <w:rPr>
          <w:rFonts w:asciiTheme="minorHAnsi" w:hAnsiTheme="minorHAnsi" w:cstheme="minorHAnsi"/>
          <w:szCs w:val="20"/>
        </w:rPr>
      </w:pPr>
      <w:r w:rsidRPr="00EB3031">
        <w:rPr>
          <w:rFonts w:asciiTheme="minorHAnsi" w:hAnsiTheme="minorHAnsi" w:cstheme="minorHAnsi"/>
          <w:szCs w:val="20"/>
        </w:rPr>
        <w:t xml:space="preserve">Lewis Ludden, Head of Marketing </w:t>
      </w:r>
    </w:p>
    <w:p w14:paraId="3B807EB9" w14:textId="567A4A36" w:rsidR="00EB3031" w:rsidRPr="00EB3031" w:rsidRDefault="00C621E1" w:rsidP="00EB3031">
      <w:pPr>
        <w:jc w:val="both"/>
        <w:rPr>
          <w:rFonts w:asciiTheme="minorHAnsi" w:hAnsiTheme="minorHAnsi" w:cstheme="minorHAnsi"/>
          <w:szCs w:val="20"/>
        </w:rPr>
      </w:pPr>
      <w:hyperlink r:id="rId10" w:history="1">
        <w:r w:rsidR="00436081" w:rsidRPr="001850C7">
          <w:rPr>
            <w:rStyle w:val="Hyperlink"/>
            <w:rFonts w:asciiTheme="minorHAnsi" w:hAnsiTheme="minorHAnsi" w:cstheme="minorHAnsi"/>
            <w:szCs w:val="20"/>
          </w:rPr>
          <w:t>Lludden@aurabrands.com</w:t>
        </w:r>
      </w:hyperlink>
      <w:r w:rsidR="00EB3031" w:rsidRPr="00EB3031">
        <w:rPr>
          <w:rFonts w:asciiTheme="minorHAnsi" w:hAnsiTheme="minorHAnsi" w:cstheme="minorHAnsi"/>
          <w:szCs w:val="20"/>
        </w:rPr>
        <w:t xml:space="preserve"> or 07884 563257</w:t>
      </w:r>
    </w:p>
    <w:p w14:paraId="094AD2E2" w14:textId="77777777" w:rsidR="00A2394C" w:rsidRDefault="00A2394C" w:rsidP="00652466">
      <w:pPr>
        <w:rPr>
          <w:rFonts w:asciiTheme="minorHAnsi" w:hAnsiTheme="minorHAnsi" w:cstheme="minorHAnsi"/>
          <w:b/>
          <w:bCs/>
          <w:szCs w:val="20"/>
        </w:rPr>
      </w:pPr>
    </w:p>
    <w:p w14:paraId="284B45CC" w14:textId="30D6D41F" w:rsidR="00652466" w:rsidRPr="00436081" w:rsidRDefault="00652466" w:rsidP="00652466">
      <w:pPr>
        <w:rPr>
          <w:rFonts w:asciiTheme="minorHAnsi" w:hAnsiTheme="minorHAnsi" w:cstheme="minorHAnsi"/>
          <w:b/>
          <w:bCs/>
          <w:szCs w:val="20"/>
        </w:rPr>
      </w:pPr>
      <w:r w:rsidRPr="00652466">
        <w:rPr>
          <w:rFonts w:asciiTheme="minorHAnsi" w:hAnsiTheme="minorHAnsi" w:cstheme="minorHAnsi"/>
          <w:b/>
          <w:bCs/>
          <w:szCs w:val="20"/>
        </w:rPr>
        <w:t>About Aura Brand Solutions</w:t>
      </w:r>
    </w:p>
    <w:p w14:paraId="18DB2ADF" w14:textId="6F532659" w:rsidR="00652466" w:rsidRPr="00652466" w:rsidRDefault="00652466" w:rsidP="00652466">
      <w:pPr>
        <w:rPr>
          <w:rFonts w:asciiTheme="minorHAnsi" w:hAnsiTheme="minorHAnsi" w:cstheme="minorHAnsi"/>
          <w:szCs w:val="20"/>
        </w:rPr>
      </w:pPr>
      <w:r w:rsidRPr="00652466">
        <w:rPr>
          <w:rFonts w:asciiTheme="minorHAnsi" w:hAnsiTheme="minorHAnsi" w:cstheme="minorHAnsi"/>
          <w:szCs w:val="20"/>
        </w:rPr>
        <w:t>Aura Brand Solutions is one of Europe's leading commercial graphics and visual communications companies. We have been delivering branding and image management services since 1927 for leading global and national brands, right through to growing SMEs, across a wide range of industries and sectors.</w:t>
      </w:r>
    </w:p>
    <w:p w14:paraId="7B5EED99" w14:textId="1D7C1518" w:rsidR="00652466" w:rsidRPr="00652466" w:rsidRDefault="00652466" w:rsidP="00652466">
      <w:pPr>
        <w:rPr>
          <w:rFonts w:asciiTheme="minorHAnsi" w:hAnsiTheme="minorHAnsi" w:cstheme="minorHAnsi"/>
          <w:szCs w:val="20"/>
        </w:rPr>
      </w:pPr>
      <w:r w:rsidRPr="00652466">
        <w:rPr>
          <w:rFonts w:asciiTheme="minorHAnsi" w:hAnsiTheme="minorHAnsi" w:cstheme="minorHAnsi"/>
          <w:szCs w:val="20"/>
        </w:rPr>
        <w:t>We provide branding solutions across three key areas:</w:t>
      </w:r>
    </w:p>
    <w:p w14:paraId="03CDF076" w14:textId="77777777" w:rsidR="00652466" w:rsidRPr="00652466" w:rsidRDefault="00652466" w:rsidP="00652466">
      <w:pPr>
        <w:pStyle w:val="ListParagraph"/>
        <w:numPr>
          <w:ilvl w:val="0"/>
          <w:numId w:val="50"/>
        </w:numPr>
        <w:spacing w:after="0"/>
        <w:contextualSpacing w:val="0"/>
        <w:rPr>
          <w:rFonts w:asciiTheme="minorHAnsi" w:hAnsiTheme="minorHAnsi" w:cstheme="minorHAnsi"/>
          <w:szCs w:val="20"/>
        </w:rPr>
      </w:pPr>
      <w:r w:rsidRPr="00652466">
        <w:rPr>
          <w:rFonts w:asciiTheme="minorHAnsi" w:hAnsiTheme="minorHAnsi" w:cstheme="minorHAnsi"/>
          <w:szCs w:val="20"/>
        </w:rPr>
        <w:t>Livery solutions for commercial and public service fleets.</w:t>
      </w:r>
    </w:p>
    <w:p w14:paraId="0E8E854F" w14:textId="77777777" w:rsidR="00652466" w:rsidRPr="00652466" w:rsidRDefault="00652466" w:rsidP="00652466">
      <w:pPr>
        <w:pStyle w:val="ListParagraph"/>
        <w:numPr>
          <w:ilvl w:val="0"/>
          <w:numId w:val="50"/>
        </w:numPr>
        <w:spacing w:after="0"/>
        <w:contextualSpacing w:val="0"/>
        <w:rPr>
          <w:rFonts w:asciiTheme="minorHAnsi" w:hAnsiTheme="minorHAnsi" w:cstheme="minorHAnsi"/>
          <w:szCs w:val="20"/>
        </w:rPr>
      </w:pPr>
      <w:r w:rsidRPr="00652466">
        <w:rPr>
          <w:rFonts w:asciiTheme="minorHAnsi" w:hAnsiTheme="minorHAnsi" w:cstheme="minorHAnsi"/>
          <w:szCs w:val="20"/>
        </w:rPr>
        <w:t>Flexible turnkey solutions to enhance, protect &amp; maintain rail rolling stock.</w:t>
      </w:r>
    </w:p>
    <w:p w14:paraId="799C72FD" w14:textId="026F618C" w:rsidR="00652466" w:rsidRDefault="00652466" w:rsidP="00436081">
      <w:pPr>
        <w:pStyle w:val="ListParagraph"/>
        <w:numPr>
          <w:ilvl w:val="0"/>
          <w:numId w:val="50"/>
        </w:numPr>
        <w:spacing w:after="0"/>
        <w:contextualSpacing w:val="0"/>
        <w:rPr>
          <w:rFonts w:asciiTheme="minorHAnsi" w:hAnsiTheme="minorHAnsi" w:cstheme="minorHAnsi"/>
          <w:szCs w:val="20"/>
        </w:rPr>
      </w:pPr>
      <w:r w:rsidRPr="00652466">
        <w:rPr>
          <w:rFonts w:asciiTheme="minorHAnsi" w:hAnsiTheme="minorHAnsi" w:cstheme="minorHAnsi"/>
          <w:szCs w:val="20"/>
        </w:rPr>
        <w:t xml:space="preserve">Comprehensive architectural branding for building interiors and exteriors. </w:t>
      </w:r>
    </w:p>
    <w:p w14:paraId="05FDDCBA" w14:textId="77777777" w:rsidR="00436081" w:rsidRPr="00436081" w:rsidRDefault="00436081" w:rsidP="00436081">
      <w:pPr>
        <w:pStyle w:val="ListParagraph"/>
        <w:numPr>
          <w:ilvl w:val="0"/>
          <w:numId w:val="0"/>
        </w:numPr>
        <w:spacing w:after="0"/>
        <w:ind w:left="720"/>
        <w:contextualSpacing w:val="0"/>
        <w:rPr>
          <w:rFonts w:asciiTheme="minorHAnsi" w:hAnsiTheme="minorHAnsi" w:cstheme="minorHAnsi"/>
          <w:szCs w:val="20"/>
        </w:rPr>
      </w:pPr>
    </w:p>
    <w:p w14:paraId="01F4540B" w14:textId="77777777" w:rsidR="00652466" w:rsidRPr="00652466" w:rsidRDefault="00652466" w:rsidP="00652466">
      <w:pPr>
        <w:rPr>
          <w:rFonts w:asciiTheme="minorHAnsi" w:hAnsiTheme="minorHAnsi" w:cstheme="minorHAnsi"/>
          <w:szCs w:val="20"/>
        </w:rPr>
      </w:pPr>
      <w:r w:rsidRPr="00652466">
        <w:rPr>
          <w:rFonts w:asciiTheme="minorHAnsi" w:hAnsiTheme="minorHAnsi" w:cstheme="minorHAnsi"/>
          <w:szCs w:val="20"/>
        </w:rPr>
        <w:t xml:space="preserve">In addition, our brand-focused marketing agency provides full-service marketing from strategy to implementation. Through a collaborative approach we tailor highly effective strategies that get you results, covering everything from content to design to PPC. </w:t>
      </w:r>
    </w:p>
    <w:p w14:paraId="1548CE7D" w14:textId="77777777" w:rsidR="00652466" w:rsidRPr="00652466" w:rsidRDefault="00652466" w:rsidP="00652466">
      <w:pPr>
        <w:rPr>
          <w:rFonts w:asciiTheme="minorHAnsi" w:hAnsiTheme="minorHAnsi" w:cstheme="minorHAnsi"/>
          <w:szCs w:val="20"/>
        </w:rPr>
      </w:pPr>
      <w:r w:rsidRPr="00652466">
        <w:rPr>
          <w:rFonts w:asciiTheme="minorHAnsi" w:hAnsiTheme="minorHAnsi" w:cstheme="minorHAnsi"/>
          <w:szCs w:val="20"/>
        </w:rPr>
        <w:t>We pride ourselves on our close working relationships and providing market-leading solutions that faithfully and consistently project your image, protect your assets, and build your brand.</w:t>
      </w:r>
    </w:p>
    <w:p w14:paraId="424CFFB7" w14:textId="25112B32" w:rsidR="00652466" w:rsidRPr="00F63E33" w:rsidRDefault="00DB5A9D" w:rsidP="00DB5A9D">
      <w:pPr>
        <w:jc w:val="center"/>
        <w:rPr>
          <w:rFonts w:ascii="Calibri" w:eastAsiaTheme="minorHAnsi" w:hAnsi="Calibri"/>
          <w:szCs w:val="20"/>
          <w:vertAlign w:val="superscript"/>
        </w:rPr>
      </w:pPr>
      <w:r>
        <w:rPr>
          <w:rFonts w:ascii="Calibri" w:eastAsiaTheme="minorHAnsi" w:hAnsi="Calibri"/>
          <w:szCs w:val="20"/>
          <w:vertAlign w:val="superscript"/>
        </w:rPr>
        <w:t>###</w:t>
      </w:r>
    </w:p>
    <w:sectPr w:rsidR="00652466" w:rsidRPr="00F63E33" w:rsidSect="00BD445F">
      <w:headerReference w:type="default" r:id="rId11"/>
      <w:footerReference w:type="default" r:id="rId12"/>
      <w:pgSz w:w="11900" w:h="16840" w:code="9"/>
      <w:pgMar w:top="1644" w:right="1191" w:bottom="1911" w:left="1191" w:header="595" w:footer="90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37A4D" w14:textId="77777777" w:rsidR="0005306C" w:rsidRDefault="0005306C" w:rsidP="00741396">
      <w:pPr>
        <w:spacing w:after="0"/>
      </w:pPr>
      <w:r>
        <w:separator/>
      </w:r>
    </w:p>
  </w:endnote>
  <w:endnote w:type="continuationSeparator" w:id="0">
    <w:p w14:paraId="40FF1321" w14:textId="77777777" w:rsidR="0005306C" w:rsidRDefault="0005306C" w:rsidP="007413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ra Poppins Light">
    <w:panose1 w:val="00000400000000000000"/>
    <w:charset w:val="00"/>
    <w:family w:val="auto"/>
    <w:pitch w:val="variable"/>
    <w:sig w:usb0="00008007" w:usb1="00000000" w:usb2="00000000" w:usb3="00000000" w:csb0="00000093" w:csb1="00000000"/>
  </w:font>
  <w:font w:name="Myriad Pro Light">
    <w:panose1 w:val="020B0403030403020204"/>
    <w:charset w:val="00"/>
    <w:family w:val="swiss"/>
    <w:notTrueType/>
    <w:pitch w:val="variable"/>
    <w:sig w:usb0="20000287" w:usb1="00000001" w:usb2="00000000" w:usb3="00000000" w:csb0="0000019F" w:csb1="00000000"/>
  </w:font>
  <w:font w:name="Myriad Pro Bold">
    <w:altName w:val="Myriad Pro"/>
    <w:charset w:val="00"/>
    <w:family w:val="auto"/>
    <w:pitch w:val="variable"/>
    <w:sig w:usb0="00000001" w:usb1="00000001"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Aura Montserrat ExtraBold">
    <w:panose1 w:val="00000900000000000000"/>
    <w:charset w:val="00"/>
    <w:family w:val="auto"/>
    <w:pitch w:val="variable"/>
    <w:sig w:usb0="2000020F" w:usb1="00000003" w:usb2="00000000" w:usb3="00000000" w:csb0="00000197" w:csb1="00000000"/>
  </w:font>
  <w:font w:name="Times New Roman (Headings CS)">
    <w:altName w:val="Times New Roman"/>
    <w:charset w:val="00"/>
    <w:family w:val="roman"/>
    <w:pitch w:val="default"/>
  </w:font>
  <w:font w:name="Poppins">
    <w:altName w:val="Calibri"/>
    <w:charset w:val="00"/>
    <w:family w:val="auto"/>
    <w:pitch w:val="variable"/>
    <w:sig w:usb0="00008007" w:usb1="00000000" w:usb2="00000000" w:usb3="00000000" w:csb0="00000093" w:csb1="00000000"/>
  </w:font>
  <w:font w:name="Aura Poppins SemiBold">
    <w:panose1 w:val="00000700000000000000"/>
    <w:charset w:val="00"/>
    <w:family w:val="auto"/>
    <w:pitch w:val="variable"/>
    <w:sig w:usb0="00008007" w:usb1="00000000" w:usb2="00000000" w:usb3="00000000" w:csb0="00000093" w:csb1="00000000"/>
  </w:font>
  <w:font w:name="Times">
    <w:panose1 w:val="02020603050405020304"/>
    <w:charset w:val="00"/>
    <w:family w:val="auto"/>
    <w:pitch w:val="variable"/>
    <w:sig w:usb0="E00002FF" w:usb1="5000205A" w:usb2="00000000" w:usb3="00000000" w:csb0="0000019F" w:csb1="00000000"/>
  </w:font>
  <w:font w:name="Poppins SemiBold">
    <w:charset w:val="00"/>
    <w:family w:val="auto"/>
    <w:pitch w:val="variable"/>
    <w:sig w:usb0="00008007" w:usb1="00000000" w:usb2="00000000" w:usb3="00000000" w:csb0="00000093" w:csb1="00000000"/>
  </w:font>
  <w:font w:name="Myriad Pro">
    <w:panose1 w:val="020B0503030403020204"/>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6C7C5" w14:textId="77777777" w:rsidR="00BD445F" w:rsidRDefault="00BD44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F9EF4" w14:textId="77777777" w:rsidR="0005306C" w:rsidRDefault="0005306C" w:rsidP="00741396">
      <w:pPr>
        <w:spacing w:after="0"/>
      </w:pPr>
      <w:r>
        <w:separator/>
      </w:r>
    </w:p>
  </w:footnote>
  <w:footnote w:type="continuationSeparator" w:id="0">
    <w:p w14:paraId="656A5934" w14:textId="77777777" w:rsidR="0005306C" w:rsidRDefault="0005306C" w:rsidP="0074139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A98ED" w14:textId="77777777" w:rsidR="00BD445F" w:rsidRDefault="00BD44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6FB622A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3pt;height:11.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" o:bullet="t">
        <v:imagedata r:id="rId1" o:title="" cropbottom="-1186f"/>
      </v:shape>
    </w:pict>
  </w:numPicBullet>
  <w:abstractNum w:abstractNumId="0" w15:restartNumberingAfterBreak="0">
    <w:nsid w:val="FFFFFF7E"/>
    <w:multiLevelType w:val="singleLevel"/>
    <w:tmpl w:val="06DECE9A"/>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AFDE7F78"/>
    <w:lvl w:ilvl="0">
      <w:start w:val="1"/>
      <w:numFmt w:val="decimal"/>
      <w:lvlText w:val="%1."/>
      <w:lvlJc w:val="left"/>
      <w:pPr>
        <w:tabs>
          <w:tab w:val="num" w:pos="643"/>
        </w:tabs>
        <w:ind w:left="643" w:hanging="360"/>
      </w:pPr>
    </w:lvl>
  </w:abstractNum>
  <w:abstractNum w:abstractNumId="2" w15:restartNumberingAfterBreak="0">
    <w:nsid w:val="FFFFFF80"/>
    <w:multiLevelType w:val="singleLevel"/>
    <w:tmpl w:val="9FC84B2C"/>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0A02591A"/>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22615B2"/>
    <w:lvl w:ilvl="0">
      <w:start w:val="1"/>
      <w:numFmt w:val="bullet"/>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0DEB908"/>
    <w:lvl w:ilvl="0">
      <w:start w:val="1"/>
      <w:numFmt w:val="bullet"/>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58504E0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7353946"/>
    <w:multiLevelType w:val="hybridMultilevel"/>
    <w:tmpl w:val="C1BCE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87802A0"/>
    <w:multiLevelType w:val="hybridMultilevel"/>
    <w:tmpl w:val="A6DA862A"/>
    <w:lvl w:ilvl="0" w:tplc="CF8006CC">
      <w:start w:val="1"/>
      <w:numFmt w:val="bullet"/>
      <w:lvlText w:val="^"/>
      <w:lvlJc w:val="left"/>
      <w:pPr>
        <w:ind w:left="720" w:hanging="360"/>
      </w:pPr>
      <w:rPr>
        <w:rFonts w:ascii="Aura Poppins Light" w:hAnsi="Aura Poppins Light" w:hint="default"/>
        <w:color w:val="FF585D" w:themeColor="background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A464DFD"/>
    <w:multiLevelType w:val="hybridMultilevel"/>
    <w:tmpl w:val="36224730"/>
    <w:lvl w:ilvl="0" w:tplc="CF8006CC">
      <w:start w:val="1"/>
      <w:numFmt w:val="bullet"/>
      <w:lvlText w:val="^"/>
      <w:lvlJc w:val="left"/>
      <w:pPr>
        <w:ind w:left="720" w:hanging="360"/>
      </w:pPr>
      <w:rPr>
        <w:rFonts w:ascii="Aura Poppins Light" w:hAnsi="Aura Poppins Light" w:hint="default"/>
        <w:color w:val="FF585D" w:themeColor="background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CFD0977"/>
    <w:multiLevelType w:val="hybridMultilevel"/>
    <w:tmpl w:val="B3487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D3973A6"/>
    <w:multiLevelType w:val="singleLevel"/>
    <w:tmpl w:val="0809000F"/>
    <w:lvl w:ilvl="0">
      <w:start w:val="1"/>
      <w:numFmt w:val="decimal"/>
      <w:lvlText w:val="%1."/>
      <w:lvlJc w:val="left"/>
      <w:pPr>
        <w:tabs>
          <w:tab w:val="num" w:pos="357"/>
        </w:tabs>
        <w:ind w:left="357" w:firstLine="0"/>
      </w:pPr>
      <w:rPr>
        <w:rFonts w:hint="default"/>
        <w:b w:val="0"/>
        <w:bCs/>
        <w:i w:val="0"/>
        <w:iCs w:val="0"/>
        <w:color w:val="E55A5A"/>
        <w:position w:val="-2"/>
        <w:sz w:val="24"/>
        <w:szCs w:val="32"/>
      </w:rPr>
    </w:lvl>
  </w:abstractNum>
  <w:abstractNum w:abstractNumId="12" w15:restartNumberingAfterBreak="0">
    <w:nsid w:val="12F9101D"/>
    <w:multiLevelType w:val="hybridMultilevel"/>
    <w:tmpl w:val="B3BCB4AC"/>
    <w:lvl w:ilvl="0" w:tplc="CF8006CC">
      <w:start w:val="1"/>
      <w:numFmt w:val="bullet"/>
      <w:lvlText w:val="^"/>
      <w:lvlJc w:val="left"/>
      <w:pPr>
        <w:ind w:left="1800" w:hanging="360"/>
      </w:pPr>
      <w:rPr>
        <w:rFonts w:ascii="Aura Poppins Light" w:hAnsi="Aura Poppins Light" w:hint="default"/>
        <w:color w:val="FF585D" w:themeColor="background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135A2192"/>
    <w:multiLevelType w:val="multilevel"/>
    <w:tmpl w:val="1AA80F48"/>
    <w:lvl w:ilvl="0">
      <w:start w:val="1"/>
      <w:numFmt w:val="decimal"/>
      <w:lvlText w:val="%1."/>
      <w:lvlJc w:val="left"/>
      <w:pPr>
        <w:tabs>
          <w:tab w:val="num" w:pos="737"/>
        </w:tabs>
        <w:ind w:left="737" w:hanging="737"/>
      </w:pPr>
      <w:rPr>
        <w:rFonts w:ascii="Myriad Pro Light" w:hAnsi="Myriad Pro Light" w:hint="default"/>
        <w:b w:val="0"/>
        <w:bCs w:val="0"/>
        <w:i w:val="0"/>
        <w:iCs w:val="0"/>
        <w:color w:val="E6007E"/>
        <w:sz w:val="36"/>
        <w:szCs w:val="36"/>
      </w:rPr>
    </w:lvl>
    <w:lvl w:ilvl="1">
      <w:start w:val="1"/>
      <w:numFmt w:val="decimal"/>
      <w:lvlText w:val="%1.%2."/>
      <w:lvlJc w:val="left"/>
      <w:pPr>
        <w:tabs>
          <w:tab w:val="num" w:pos="851"/>
        </w:tabs>
        <w:ind w:left="737" w:hanging="737"/>
      </w:pPr>
      <w:rPr>
        <w:rFonts w:ascii="Myriad Pro Bold" w:hAnsi="Myriad Pro Bold" w:hint="default"/>
        <w:b/>
        <w:bCs/>
        <w:i w:val="0"/>
        <w:iCs w:val="0"/>
        <w:color w:val="E6007E"/>
        <w:sz w:val="22"/>
        <w:szCs w:val="22"/>
      </w:rPr>
    </w:lvl>
    <w:lvl w:ilvl="2">
      <w:start w:val="1"/>
      <w:numFmt w:val="decimal"/>
      <w:lvlText w:val="%1.%2.%3."/>
      <w:lvlJc w:val="left"/>
      <w:pPr>
        <w:tabs>
          <w:tab w:val="num" w:pos="1701"/>
        </w:tabs>
        <w:ind w:left="1701" w:hanging="981"/>
      </w:pPr>
      <w:rPr>
        <w:rFonts w:ascii="Myriad Pro Bold" w:hAnsi="Myriad Pro Bold" w:hint="default"/>
        <w:b/>
        <w:bCs/>
        <w:i w:val="0"/>
        <w:iCs w:val="0"/>
        <w:color w:val="E6007E"/>
        <w:sz w:val="22"/>
        <w:szCs w:val="22"/>
      </w:rPr>
    </w:lvl>
    <w:lvl w:ilvl="3">
      <w:start w:val="1"/>
      <w:numFmt w:val="decimal"/>
      <w:lvlText w:val="%1.%2.%3.%4."/>
      <w:lvlJc w:val="left"/>
      <w:pPr>
        <w:tabs>
          <w:tab w:val="num" w:pos="1729"/>
        </w:tabs>
        <w:ind w:left="1728" w:hanging="648"/>
      </w:pPr>
      <w:rPr>
        <w:rFonts w:ascii="Myriad Pro Bold" w:hAnsi="Myriad Pro Bold" w:hint="default"/>
        <w:b/>
        <w:bCs/>
        <w:i w:val="0"/>
        <w:iCs w:val="0"/>
        <w:color w:val="E6007E"/>
        <w:sz w:val="22"/>
        <w:szCs w:val="22"/>
      </w:rPr>
    </w:lvl>
    <w:lvl w:ilvl="4">
      <w:start w:val="1"/>
      <w:numFmt w:val="decimal"/>
      <w:lvlText w:val="%1.%2.%3.%4.%5."/>
      <w:lvlJc w:val="left"/>
      <w:pPr>
        <w:ind w:left="2232" w:hanging="792"/>
      </w:pPr>
      <w:rPr>
        <w:rFonts w:ascii="Myriad Pro Bold" w:hAnsi="Myriad Pro Bold" w:hint="default"/>
        <w:b/>
        <w:bCs/>
        <w:i w:val="0"/>
        <w:iCs w:val="0"/>
        <w:color w:val="E6007E"/>
        <w:sz w:val="22"/>
        <w:szCs w:val="22"/>
      </w:rPr>
    </w:lvl>
    <w:lvl w:ilvl="5">
      <w:start w:val="1"/>
      <w:numFmt w:val="decimal"/>
      <w:lvlText w:val="%1.%2.%3.%4.%5.%6."/>
      <w:lvlJc w:val="left"/>
      <w:pPr>
        <w:ind w:left="2736" w:hanging="936"/>
      </w:pPr>
      <w:rPr>
        <w:rFonts w:ascii="Myriad Pro Bold" w:hAnsi="Myriad Pro Bold" w:hint="default"/>
        <w:b/>
        <w:bCs/>
        <w:i w:val="0"/>
        <w:iCs w:val="0"/>
        <w:color w:val="E6007E"/>
        <w:sz w:val="22"/>
        <w:szCs w:val="22"/>
      </w:rPr>
    </w:lvl>
    <w:lvl w:ilvl="6">
      <w:start w:val="1"/>
      <w:numFmt w:val="decimal"/>
      <w:lvlText w:val="%1.%2.%3.%4.%5.%6.%7."/>
      <w:lvlJc w:val="left"/>
      <w:pPr>
        <w:ind w:left="3240" w:hanging="1080"/>
      </w:pPr>
      <w:rPr>
        <w:rFonts w:ascii="Myriad Pro Bold" w:hAnsi="Myriad Pro Bold" w:hint="default"/>
        <w:b/>
        <w:bCs/>
        <w:i w:val="0"/>
        <w:iCs w:val="0"/>
        <w:color w:val="E6007E"/>
        <w:sz w:val="22"/>
        <w:szCs w:val="22"/>
      </w:rPr>
    </w:lvl>
    <w:lvl w:ilvl="7">
      <w:start w:val="1"/>
      <w:numFmt w:val="decimal"/>
      <w:lvlText w:val="%1.%2.%3.%4.%5.%6.%7.%8."/>
      <w:lvlJc w:val="left"/>
      <w:pPr>
        <w:ind w:left="3744" w:hanging="1224"/>
      </w:pPr>
      <w:rPr>
        <w:rFonts w:ascii="Myriad Pro Bold" w:hAnsi="Myriad Pro Bold" w:hint="default"/>
        <w:b/>
        <w:bCs/>
        <w:i w:val="0"/>
        <w:iCs w:val="0"/>
        <w:color w:val="E6007E"/>
        <w:sz w:val="22"/>
        <w:szCs w:val="22"/>
      </w:rPr>
    </w:lvl>
    <w:lvl w:ilvl="8">
      <w:start w:val="1"/>
      <w:numFmt w:val="decimal"/>
      <w:lvlText w:val="%1.%2.%3.%4.%5.%6.%7.%8.%9."/>
      <w:lvlJc w:val="left"/>
      <w:pPr>
        <w:ind w:left="4320" w:hanging="1440"/>
      </w:pPr>
      <w:rPr>
        <w:rFonts w:ascii="Myriad Pro Bold" w:hAnsi="Myriad Pro Bold" w:hint="default"/>
        <w:b/>
        <w:bCs/>
        <w:i w:val="0"/>
        <w:iCs w:val="0"/>
        <w:color w:val="E6007E"/>
        <w:sz w:val="22"/>
        <w:szCs w:val="22"/>
      </w:rPr>
    </w:lvl>
  </w:abstractNum>
  <w:abstractNum w:abstractNumId="14" w15:restartNumberingAfterBreak="0">
    <w:nsid w:val="15AC1245"/>
    <w:multiLevelType w:val="hybridMultilevel"/>
    <w:tmpl w:val="43941984"/>
    <w:lvl w:ilvl="0" w:tplc="A4C472EC">
      <w:start w:val="1"/>
      <w:numFmt w:val="decimal"/>
      <w:pStyle w:val="ListParagraph"/>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AC81E32"/>
    <w:multiLevelType w:val="multilevel"/>
    <w:tmpl w:val="9F56399A"/>
    <w:lvl w:ilvl="0">
      <w:start w:val="1"/>
      <w:numFmt w:val="bullet"/>
      <w:lvlText w:val=""/>
      <w:lvlJc w:val="left"/>
      <w:pPr>
        <w:ind w:left="1931" w:firstLine="0"/>
      </w:pPr>
      <w:rPr>
        <w:rFonts w:ascii="Wingdings 3" w:hAnsi="Wingdings 3" w:hint="default"/>
        <w:b w:val="0"/>
        <w:bCs/>
        <w:i w:val="0"/>
        <w:iCs w:val="0"/>
        <w:color w:val="E55A5A"/>
        <w:position w:val="-2"/>
        <w:sz w:val="20"/>
        <w:szCs w:val="32"/>
      </w:rPr>
    </w:lvl>
    <w:lvl w:ilvl="1">
      <w:start w:val="1"/>
      <w:numFmt w:val="bullet"/>
      <w:lvlText w:val=""/>
      <w:lvlJc w:val="left"/>
      <w:pPr>
        <w:ind w:left="3145" w:hanging="360"/>
      </w:pPr>
      <w:rPr>
        <w:rFonts w:ascii="Wingdings 3" w:hAnsi="Wingdings 3" w:hint="default"/>
        <w:b/>
        <w:bCs/>
        <w:i w:val="0"/>
        <w:iCs w:val="0"/>
        <w:color w:val="002C55"/>
        <w:position w:val="-2"/>
        <w:sz w:val="20"/>
        <w:szCs w:val="32"/>
      </w:rPr>
    </w:lvl>
    <w:lvl w:ilvl="2">
      <w:start w:val="1"/>
      <w:numFmt w:val="bullet"/>
      <w:lvlText w:val=""/>
      <w:lvlJc w:val="left"/>
      <w:pPr>
        <w:ind w:left="3865" w:hanging="360"/>
      </w:pPr>
      <w:rPr>
        <w:rFonts w:ascii="Wingdings 3" w:hAnsi="Wingdings 3" w:hint="default"/>
        <w:b/>
        <w:bCs/>
        <w:i w:val="0"/>
        <w:iCs w:val="0"/>
        <w:color w:val="0081C6"/>
        <w:position w:val="-2"/>
        <w:sz w:val="20"/>
        <w:szCs w:val="32"/>
      </w:rPr>
    </w:lvl>
    <w:lvl w:ilvl="3">
      <w:start w:val="1"/>
      <w:numFmt w:val="bullet"/>
      <w:lvlText w:val=""/>
      <w:lvlJc w:val="left"/>
      <w:pPr>
        <w:ind w:left="4585" w:hanging="360"/>
      </w:pPr>
      <w:rPr>
        <w:rFonts w:ascii="Wingdings 3" w:hAnsi="Wingdings 3" w:hint="default"/>
        <w:b/>
        <w:bCs/>
        <w:i w:val="0"/>
        <w:iCs w:val="0"/>
        <w:color w:val="636569"/>
        <w:position w:val="-2"/>
        <w:sz w:val="20"/>
        <w:szCs w:val="32"/>
      </w:rPr>
    </w:lvl>
    <w:lvl w:ilvl="4">
      <w:start w:val="1"/>
      <w:numFmt w:val="bullet"/>
      <w:lvlText w:val=""/>
      <w:lvlJc w:val="left"/>
      <w:pPr>
        <w:ind w:left="5305" w:hanging="360"/>
      </w:pPr>
      <w:rPr>
        <w:rFonts w:ascii="Wingdings 3" w:hAnsi="Wingdings 3" w:hint="default"/>
        <w:b/>
        <w:bCs/>
        <w:i w:val="0"/>
        <w:iCs w:val="0"/>
        <w:color w:val="F6F6F6"/>
        <w:position w:val="-2"/>
        <w:sz w:val="20"/>
        <w:szCs w:val="32"/>
      </w:rPr>
    </w:lvl>
    <w:lvl w:ilvl="5">
      <w:start w:val="1"/>
      <w:numFmt w:val="bullet"/>
      <w:lvlText w:val=""/>
      <w:lvlJc w:val="left"/>
      <w:pPr>
        <w:ind w:left="6025" w:hanging="360"/>
      </w:pPr>
      <w:rPr>
        <w:rFonts w:ascii="Wingdings 3" w:hAnsi="Wingdings 3" w:hint="default"/>
        <w:b/>
        <w:bCs/>
        <w:i w:val="0"/>
        <w:iCs w:val="0"/>
        <w:color w:val="E55A5A"/>
        <w:position w:val="-2"/>
        <w:sz w:val="20"/>
        <w:szCs w:val="32"/>
      </w:rPr>
    </w:lvl>
    <w:lvl w:ilvl="6">
      <w:start w:val="1"/>
      <w:numFmt w:val="bullet"/>
      <w:lvlText w:val=""/>
      <w:lvlJc w:val="left"/>
      <w:pPr>
        <w:ind w:left="6745" w:hanging="360"/>
      </w:pPr>
      <w:rPr>
        <w:rFonts w:ascii="Wingdings 3" w:hAnsi="Wingdings 3" w:hint="default"/>
        <w:b/>
        <w:bCs/>
        <w:i w:val="0"/>
        <w:iCs w:val="0"/>
        <w:color w:val="E55A5A"/>
        <w:position w:val="-2"/>
        <w:sz w:val="20"/>
        <w:szCs w:val="32"/>
      </w:rPr>
    </w:lvl>
    <w:lvl w:ilvl="7">
      <w:start w:val="1"/>
      <w:numFmt w:val="bullet"/>
      <w:lvlText w:val=""/>
      <w:lvlJc w:val="left"/>
      <w:pPr>
        <w:ind w:left="7465" w:hanging="360"/>
      </w:pPr>
      <w:rPr>
        <w:rFonts w:ascii="Wingdings 3" w:hAnsi="Wingdings 3" w:hint="default"/>
        <w:b/>
        <w:bCs/>
        <w:i w:val="0"/>
        <w:iCs w:val="0"/>
        <w:color w:val="E55A5A"/>
        <w:position w:val="-2"/>
        <w:sz w:val="20"/>
        <w:szCs w:val="32"/>
      </w:rPr>
    </w:lvl>
    <w:lvl w:ilvl="8">
      <w:start w:val="1"/>
      <w:numFmt w:val="bullet"/>
      <w:lvlText w:val=""/>
      <w:lvlJc w:val="left"/>
      <w:pPr>
        <w:ind w:left="8185" w:hanging="360"/>
      </w:pPr>
      <w:rPr>
        <w:rFonts w:ascii="Wingdings 3" w:hAnsi="Wingdings 3" w:hint="default"/>
        <w:b/>
        <w:bCs/>
        <w:i w:val="0"/>
        <w:iCs w:val="0"/>
        <w:color w:val="E55A5A"/>
        <w:position w:val="-2"/>
        <w:sz w:val="20"/>
        <w:szCs w:val="32"/>
      </w:rPr>
    </w:lvl>
  </w:abstractNum>
  <w:abstractNum w:abstractNumId="16" w15:restartNumberingAfterBreak="0">
    <w:nsid w:val="21253C6C"/>
    <w:multiLevelType w:val="singleLevel"/>
    <w:tmpl w:val="CF8006CC"/>
    <w:lvl w:ilvl="0">
      <w:start w:val="1"/>
      <w:numFmt w:val="bullet"/>
      <w:lvlText w:val="^"/>
      <w:lvlJc w:val="left"/>
      <w:pPr>
        <w:tabs>
          <w:tab w:val="num" w:pos="357"/>
        </w:tabs>
        <w:ind w:left="357" w:firstLine="0"/>
      </w:pPr>
      <w:rPr>
        <w:rFonts w:ascii="Aura Poppins Light" w:hAnsi="Aura Poppins Light" w:hint="default"/>
        <w:b w:val="0"/>
        <w:bCs/>
        <w:i w:val="0"/>
        <w:iCs w:val="0"/>
        <w:color w:val="FF585D" w:themeColor="background2"/>
        <w:position w:val="-2"/>
        <w:sz w:val="24"/>
        <w:szCs w:val="32"/>
      </w:rPr>
    </w:lvl>
  </w:abstractNum>
  <w:abstractNum w:abstractNumId="17" w15:restartNumberingAfterBreak="0">
    <w:nsid w:val="21F26836"/>
    <w:multiLevelType w:val="multilevel"/>
    <w:tmpl w:val="2506D6A0"/>
    <w:styleLink w:val="ListBullet-Aura"/>
    <w:lvl w:ilvl="0">
      <w:start w:val="1"/>
      <w:numFmt w:val="bullet"/>
      <w:lvlText w:val=""/>
      <w:lvlJc w:val="left"/>
      <w:pPr>
        <w:ind w:left="714" w:hanging="357"/>
      </w:pPr>
      <w:rPr>
        <w:rFonts w:ascii="Wingdings 3" w:hAnsi="Wingdings 3" w:hint="default"/>
        <w:b w:val="0"/>
        <w:bCs/>
        <w:i w:val="0"/>
        <w:iCs w:val="0"/>
        <w:color w:val="E55A5A"/>
        <w:position w:val="-2"/>
        <w:sz w:val="20"/>
        <w:szCs w:val="32"/>
      </w:rPr>
    </w:lvl>
    <w:lvl w:ilvl="1">
      <w:start w:val="1"/>
      <w:numFmt w:val="bullet"/>
      <w:lvlText w:val=""/>
      <w:lvlJc w:val="left"/>
      <w:pPr>
        <w:ind w:left="1537" w:hanging="324"/>
      </w:pPr>
      <w:rPr>
        <w:rFonts w:ascii="Wingdings 3" w:hAnsi="Wingdings 3" w:hint="default"/>
        <w:b/>
        <w:bCs/>
        <w:i w:val="0"/>
        <w:iCs w:val="0"/>
        <w:color w:val="002C55"/>
        <w:position w:val="-2"/>
        <w:sz w:val="20"/>
        <w:szCs w:val="32"/>
      </w:rPr>
    </w:lvl>
    <w:lvl w:ilvl="2">
      <w:start w:val="1"/>
      <w:numFmt w:val="bullet"/>
      <w:lvlText w:val=""/>
      <w:lvlJc w:val="left"/>
      <w:pPr>
        <w:ind w:left="2291" w:hanging="511"/>
      </w:pPr>
      <w:rPr>
        <w:rFonts w:ascii="Wingdings 3" w:hAnsi="Wingdings 3" w:hint="default"/>
        <w:b/>
        <w:bCs/>
        <w:i w:val="0"/>
        <w:iCs w:val="0"/>
        <w:color w:val="0081C6"/>
        <w:position w:val="-2"/>
        <w:sz w:val="20"/>
        <w:szCs w:val="32"/>
      </w:rPr>
    </w:lvl>
    <w:lvl w:ilvl="3">
      <w:start w:val="1"/>
      <w:numFmt w:val="bullet"/>
      <w:lvlText w:val=""/>
      <w:lvlJc w:val="left"/>
      <w:pPr>
        <w:ind w:left="3011" w:hanging="357"/>
      </w:pPr>
      <w:rPr>
        <w:rFonts w:ascii="Wingdings 3" w:hAnsi="Wingdings 3" w:hint="default"/>
        <w:b/>
        <w:bCs/>
        <w:i w:val="0"/>
        <w:iCs w:val="0"/>
        <w:color w:val="636569"/>
        <w:position w:val="-2"/>
        <w:sz w:val="20"/>
        <w:szCs w:val="32"/>
      </w:rPr>
    </w:lvl>
    <w:lvl w:ilvl="4">
      <w:start w:val="1"/>
      <w:numFmt w:val="bullet"/>
      <w:lvlText w:val=""/>
      <w:lvlJc w:val="left"/>
      <w:pPr>
        <w:ind w:left="3731" w:hanging="357"/>
      </w:pPr>
      <w:rPr>
        <w:rFonts w:ascii="Wingdings 3" w:hAnsi="Wingdings 3" w:hint="default"/>
        <w:b/>
        <w:bCs/>
        <w:i w:val="0"/>
        <w:iCs w:val="0"/>
        <w:color w:val="F6F6F6"/>
        <w:position w:val="-2"/>
        <w:sz w:val="20"/>
        <w:szCs w:val="32"/>
      </w:rPr>
    </w:lvl>
    <w:lvl w:ilvl="5">
      <w:start w:val="1"/>
      <w:numFmt w:val="bullet"/>
      <w:lvlText w:val=""/>
      <w:lvlJc w:val="left"/>
      <w:pPr>
        <w:ind w:left="5171" w:hanging="363"/>
      </w:pPr>
      <w:rPr>
        <w:rFonts w:ascii="Wingdings 3" w:hAnsi="Wingdings 3" w:hint="default"/>
        <w:b/>
        <w:bCs/>
        <w:i w:val="0"/>
        <w:iCs w:val="0"/>
        <w:color w:val="E55A5A"/>
        <w:position w:val="-2"/>
        <w:sz w:val="20"/>
        <w:szCs w:val="32"/>
      </w:rPr>
    </w:lvl>
    <w:lvl w:ilvl="6">
      <w:start w:val="1"/>
      <w:numFmt w:val="bullet"/>
      <w:lvlText w:val=""/>
      <w:lvlJc w:val="left"/>
      <w:pPr>
        <w:ind w:left="5171" w:hanging="363"/>
      </w:pPr>
      <w:rPr>
        <w:rFonts w:ascii="Wingdings 3" w:hAnsi="Wingdings 3" w:hint="default"/>
        <w:b/>
        <w:bCs/>
        <w:i w:val="0"/>
        <w:iCs w:val="0"/>
        <w:color w:val="E55A5A"/>
        <w:position w:val="-2"/>
        <w:sz w:val="20"/>
        <w:szCs w:val="32"/>
      </w:rPr>
    </w:lvl>
    <w:lvl w:ilvl="7">
      <w:start w:val="1"/>
      <w:numFmt w:val="bullet"/>
      <w:lvlText w:val=""/>
      <w:lvlJc w:val="left"/>
      <w:pPr>
        <w:ind w:left="5891" w:hanging="363"/>
      </w:pPr>
      <w:rPr>
        <w:rFonts w:ascii="Wingdings 3" w:hAnsi="Wingdings 3" w:hint="default"/>
        <w:b/>
        <w:bCs/>
        <w:i w:val="0"/>
        <w:iCs w:val="0"/>
        <w:color w:val="E55A5A"/>
        <w:position w:val="-2"/>
        <w:sz w:val="20"/>
        <w:szCs w:val="32"/>
      </w:rPr>
    </w:lvl>
    <w:lvl w:ilvl="8">
      <w:start w:val="1"/>
      <w:numFmt w:val="bullet"/>
      <w:lvlText w:val=""/>
      <w:lvlJc w:val="left"/>
      <w:pPr>
        <w:ind w:left="6611" w:hanging="363"/>
      </w:pPr>
      <w:rPr>
        <w:rFonts w:ascii="Wingdings 3" w:hAnsi="Wingdings 3" w:hint="default"/>
        <w:b/>
        <w:bCs/>
        <w:i w:val="0"/>
        <w:iCs w:val="0"/>
        <w:color w:val="E55A5A"/>
        <w:position w:val="-2"/>
        <w:sz w:val="20"/>
        <w:szCs w:val="32"/>
      </w:rPr>
    </w:lvl>
  </w:abstractNum>
  <w:abstractNum w:abstractNumId="18" w15:restartNumberingAfterBreak="0">
    <w:nsid w:val="22AB2DDD"/>
    <w:multiLevelType w:val="hybridMultilevel"/>
    <w:tmpl w:val="482892B2"/>
    <w:lvl w:ilvl="0" w:tplc="CF8006CC">
      <w:start w:val="1"/>
      <w:numFmt w:val="bullet"/>
      <w:lvlText w:val="^"/>
      <w:lvlJc w:val="left"/>
      <w:pPr>
        <w:ind w:left="720" w:hanging="360"/>
      </w:pPr>
      <w:rPr>
        <w:rFonts w:ascii="Aura Poppins Light" w:hAnsi="Aura Poppins Light" w:hint="default"/>
        <w:color w:val="FF585D" w:themeColor="background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CF8006CC">
      <w:start w:val="1"/>
      <w:numFmt w:val="bullet"/>
      <w:lvlText w:val="^"/>
      <w:lvlJc w:val="left"/>
      <w:pPr>
        <w:ind w:left="2880" w:hanging="360"/>
      </w:pPr>
      <w:rPr>
        <w:rFonts w:ascii="Aura Poppins Light" w:hAnsi="Aura Poppins Light" w:hint="default"/>
        <w:color w:val="FF585D" w:themeColor="background2"/>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B761EA"/>
    <w:multiLevelType w:val="multilevel"/>
    <w:tmpl w:val="2506D6A0"/>
    <w:numStyleLink w:val="ListBullet-Aura"/>
  </w:abstractNum>
  <w:abstractNum w:abstractNumId="20" w15:restartNumberingAfterBreak="0">
    <w:nsid w:val="270362EE"/>
    <w:multiLevelType w:val="multilevel"/>
    <w:tmpl w:val="8E76B478"/>
    <w:lvl w:ilvl="0">
      <w:start w:val="1"/>
      <w:numFmt w:val="bullet"/>
      <w:lvlText w:val=""/>
      <w:lvlJc w:val="left"/>
      <w:pPr>
        <w:tabs>
          <w:tab w:val="num" w:pos="360"/>
        </w:tabs>
        <w:ind w:left="360" w:hanging="247"/>
      </w:pPr>
      <w:rPr>
        <w:rFonts w:ascii="Symbol" w:hAnsi="Symbol" w:hint="default"/>
        <w:b/>
        <w:bCs/>
        <w:i w:val="0"/>
        <w:iCs w:val="0"/>
        <w:color w:val="E6007E"/>
        <w:position w:val="-6"/>
        <w:sz w:val="32"/>
        <w:szCs w:val="32"/>
      </w:rPr>
    </w:lvl>
    <w:lvl w:ilvl="1">
      <w:start w:val="1"/>
      <w:numFmt w:val="bullet"/>
      <w:lvlText w:val=""/>
      <w:lvlJc w:val="left"/>
      <w:pPr>
        <w:ind w:left="1440" w:hanging="360"/>
      </w:pPr>
      <w:rPr>
        <w:rFonts w:ascii="Symbol" w:hAnsi="Symbol" w:hint="default"/>
        <w:b/>
        <w:bCs/>
        <w:i w:val="0"/>
        <w:iCs w:val="0"/>
        <w:color w:val="E6007E"/>
        <w:position w:val="-6"/>
        <w:sz w:val="32"/>
        <w:szCs w:val="32"/>
      </w:rPr>
    </w:lvl>
    <w:lvl w:ilvl="2">
      <w:start w:val="1"/>
      <w:numFmt w:val="bullet"/>
      <w:lvlText w:val=""/>
      <w:lvlJc w:val="left"/>
      <w:pPr>
        <w:ind w:left="2160" w:hanging="360"/>
      </w:pPr>
      <w:rPr>
        <w:rFonts w:ascii="Symbol" w:hAnsi="Symbol" w:hint="default"/>
        <w:b/>
        <w:bCs/>
        <w:i w:val="0"/>
        <w:iCs w:val="0"/>
        <w:color w:val="E6007E"/>
        <w:position w:val="-6"/>
        <w:sz w:val="32"/>
        <w:szCs w:val="32"/>
      </w:rPr>
    </w:lvl>
    <w:lvl w:ilvl="3">
      <w:start w:val="1"/>
      <w:numFmt w:val="bullet"/>
      <w:lvlText w:val=""/>
      <w:lvlJc w:val="left"/>
      <w:pPr>
        <w:ind w:left="2880" w:hanging="360"/>
      </w:pPr>
      <w:rPr>
        <w:rFonts w:ascii="Symbol" w:hAnsi="Symbol" w:hint="default"/>
        <w:b/>
        <w:bCs/>
        <w:i w:val="0"/>
        <w:iCs w:val="0"/>
        <w:color w:val="E6007E"/>
        <w:position w:val="-6"/>
        <w:sz w:val="32"/>
        <w:szCs w:val="32"/>
      </w:rPr>
    </w:lvl>
    <w:lvl w:ilvl="4">
      <w:start w:val="1"/>
      <w:numFmt w:val="bullet"/>
      <w:lvlText w:val=""/>
      <w:lvlJc w:val="left"/>
      <w:pPr>
        <w:ind w:left="3600" w:hanging="360"/>
      </w:pPr>
      <w:rPr>
        <w:rFonts w:ascii="Symbol" w:hAnsi="Symbol" w:hint="default"/>
        <w:b/>
        <w:bCs/>
        <w:i w:val="0"/>
        <w:iCs w:val="0"/>
        <w:color w:val="E6007E"/>
        <w:position w:val="-6"/>
        <w:sz w:val="32"/>
        <w:szCs w:val="32"/>
      </w:rPr>
    </w:lvl>
    <w:lvl w:ilvl="5">
      <w:start w:val="1"/>
      <w:numFmt w:val="bullet"/>
      <w:lvlText w:val=""/>
      <w:lvlJc w:val="left"/>
      <w:pPr>
        <w:ind w:left="4320" w:hanging="360"/>
      </w:pPr>
      <w:rPr>
        <w:rFonts w:ascii="Symbol" w:hAnsi="Symbol" w:hint="default"/>
        <w:b/>
        <w:bCs/>
        <w:i w:val="0"/>
        <w:iCs w:val="0"/>
        <w:color w:val="E6007E"/>
        <w:position w:val="-6"/>
        <w:sz w:val="32"/>
        <w:szCs w:val="32"/>
      </w:rPr>
    </w:lvl>
    <w:lvl w:ilvl="6">
      <w:start w:val="1"/>
      <w:numFmt w:val="bullet"/>
      <w:lvlText w:val=""/>
      <w:lvlJc w:val="left"/>
      <w:pPr>
        <w:ind w:left="5040" w:hanging="360"/>
      </w:pPr>
      <w:rPr>
        <w:rFonts w:ascii="Symbol" w:hAnsi="Symbol" w:hint="default"/>
        <w:b/>
        <w:bCs/>
        <w:i w:val="0"/>
        <w:iCs w:val="0"/>
        <w:color w:val="E6007E"/>
        <w:position w:val="-6"/>
        <w:sz w:val="32"/>
        <w:szCs w:val="32"/>
      </w:rPr>
    </w:lvl>
    <w:lvl w:ilvl="7">
      <w:start w:val="1"/>
      <w:numFmt w:val="bullet"/>
      <w:lvlText w:val=""/>
      <w:lvlJc w:val="left"/>
      <w:pPr>
        <w:ind w:left="5760" w:hanging="360"/>
      </w:pPr>
      <w:rPr>
        <w:rFonts w:ascii="Symbol" w:hAnsi="Symbol" w:hint="default"/>
        <w:b/>
        <w:bCs/>
        <w:i w:val="0"/>
        <w:iCs w:val="0"/>
        <w:color w:val="E6007E"/>
        <w:position w:val="-6"/>
        <w:sz w:val="32"/>
        <w:szCs w:val="32"/>
      </w:rPr>
    </w:lvl>
    <w:lvl w:ilvl="8">
      <w:start w:val="1"/>
      <w:numFmt w:val="bullet"/>
      <w:lvlText w:val=""/>
      <w:lvlJc w:val="left"/>
      <w:pPr>
        <w:ind w:left="6480" w:hanging="360"/>
      </w:pPr>
      <w:rPr>
        <w:rFonts w:ascii="Symbol" w:hAnsi="Symbol" w:hint="default"/>
        <w:b/>
        <w:bCs/>
        <w:i w:val="0"/>
        <w:iCs w:val="0"/>
        <w:color w:val="E6007E"/>
        <w:position w:val="-6"/>
        <w:sz w:val="32"/>
        <w:szCs w:val="32"/>
      </w:rPr>
    </w:lvl>
  </w:abstractNum>
  <w:abstractNum w:abstractNumId="21" w15:restartNumberingAfterBreak="0">
    <w:nsid w:val="28DF24B0"/>
    <w:multiLevelType w:val="multilevel"/>
    <w:tmpl w:val="1AA80F48"/>
    <w:lvl w:ilvl="0">
      <w:start w:val="1"/>
      <w:numFmt w:val="decimal"/>
      <w:lvlText w:val="%1."/>
      <w:lvlJc w:val="left"/>
      <w:pPr>
        <w:tabs>
          <w:tab w:val="num" w:pos="737"/>
        </w:tabs>
        <w:ind w:left="737" w:hanging="737"/>
      </w:pPr>
      <w:rPr>
        <w:rFonts w:ascii="Myriad Pro Light" w:hAnsi="Myriad Pro Light" w:hint="default"/>
        <w:b w:val="0"/>
        <w:bCs w:val="0"/>
        <w:i w:val="0"/>
        <w:iCs w:val="0"/>
        <w:color w:val="E6007E"/>
        <w:sz w:val="36"/>
        <w:szCs w:val="36"/>
      </w:rPr>
    </w:lvl>
    <w:lvl w:ilvl="1">
      <w:start w:val="1"/>
      <w:numFmt w:val="decimal"/>
      <w:lvlText w:val="%1.%2."/>
      <w:lvlJc w:val="left"/>
      <w:pPr>
        <w:tabs>
          <w:tab w:val="num" w:pos="851"/>
        </w:tabs>
        <w:ind w:left="737" w:hanging="737"/>
      </w:pPr>
      <w:rPr>
        <w:rFonts w:ascii="Myriad Pro Bold" w:hAnsi="Myriad Pro Bold" w:hint="default"/>
        <w:b/>
        <w:bCs/>
        <w:i w:val="0"/>
        <w:iCs w:val="0"/>
        <w:color w:val="E6007E"/>
        <w:sz w:val="22"/>
        <w:szCs w:val="22"/>
      </w:rPr>
    </w:lvl>
    <w:lvl w:ilvl="2">
      <w:start w:val="1"/>
      <w:numFmt w:val="decimal"/>
      <w:lvlText w:val="%1.%2.%3."/>
      <w:lvlJc w:val="left"/>
      <w:pPr>
        <w:tabs>
          <w:tab w:val="num" w:pos="1701"/>
        </w:tabs>
        <w:ind w:left="1701" w:hanging="981"/>
      </w:pPr>
      <w:rPr>
        <w:rFonts w:ascii="Myriad Pro Bold" w:hAnsi="Myriad Pro Bold" w:hint="default"/>
        <w:b/>
        <w:bCs/>
        <w:i w:val="0"/>
        <w:iCs w:val="0"/>
        <w:color w:val="E6007E"/>
        <w:sz w:val="22"/>
        <w:szCs w:val="22"/>
      </w:rPr>
    </w:lvl>
    <w:lvl w:ilvl="3">
      <w:start w:val="1"/>
      <w:numFmt w:val="decimal"/>
      <w:lvlText w:val="%1.%2.%3.%4."/>
      <w:lvlJc w:val="left"/>
      <w:pPr>
        <w:tabs>
          <w:tab w:val="num" w:pos="1729"/>
        </w:tabs>
        <w:ind w:left="1728" w:hanging="648"/>
      </w:pPr>
      <w:rPr>
        <w:rFonts w:ascii="Myriad Pro Bold" w:hAnsi="Myriad Pro Bold" w:hint="default"/>
        <w:b/>
        <w:bCs/>
        <w:i w:val="0"/>
        <w:iCs w:val="0"/>
        <w:color w:val="E6007E"/>
        <w:sz w:val="22"/>
        <w:szCs w:val="22"/>
      </w:rPr>
    </w:lvl>
    <w:lvl w:ilvl="4">
      <w:start w:val="1"/>
      <w:numFmt w:val="decimal"/>
      <w:lvlText w:val="%1.%2.%3.%4.%5."/>
      <w:lvlJc w:val="left"/>
      <w:pPr>
        <w:ind w:left="2232" w:hanging="792"/>
      </w:pPr>
      <w:rPr>
        <w:rFonts w:ascii="Myriad Pro Bold" w:hAnsi="Myriad Pro Bold" w:hint="default"/>
        <w:b/>
        <w:bCs/>
        <w:i w:val="0"/>
        <w:iCs w:val="0"/>
        <w:color w:val="E6007E"/>
        <w:sz w:val="22"/>
        <w:szCs w:val="22"/>
      </w:rPr>
    </w:lvl>
    <w:lvl w:ilvl="5">
      <w:start w:val="1"/>
      <w:numFmt w:val="decimal"/>
      <w:lvlText w:val="%1.%2.%3.%4.%5.%6."/>
      <w:lvlJc w:val="left"/>
      <w:pPr>
        <w:ind w:left="2736" w:hanging="936"/>
      </w:pPr>
      <w:rPr>
        <w:rFonts w:ascii="Myriad Pro Bold" w:hAnsi="Myriad Pro Bold" w:hint="default"/>
        <w:b/>
        <w:bCs/>
        <w:i w:val="0"/>
        <w:iCs w:val="0"/>
        <w:color w:val="E6007E"/>
        <w:sz w:val="22"/>
        <w:szCs w:val="22"/>
      </w:rPr>
    </w:lvl>
    <w:lvl w:ilvl="6">
      <w:start w:val="1"/>
      <w:numFmt w:val="decimal"/>
      <w:lvlText w:val="%1.%2.%3.%4.%5.%6.%7."/>
      <w:lvlJc w:val="left"/>
      <w:pPr>
        <w:ind w:left="3240" w:hanging="1080"/>
      </w:pPr>
      <w:rPr>
        <w:rFonts w:ascii="Myriad Pro Bold" w:hAnsi="Myriad Pro Bold" w:hint="default"/>
        <w:b/>
        <w:bCs/>
        <w:i w:val="0"/>
        <w:iCs w:val="0"/>
        <w:color w:val="E6007E"/>
        <w:sz w:val="22"/>
        <w:szCs w:val="22"/>
      </w:rPr>
    </w:lvl>
    <w:lvl w:ilvl="7">
      <w:start w:val="1"/>
      <w:numFmt w:val="decimal"/>
      <w:lvlText w:val="%1.%2.%3.%4.%5.%6.%7.%8."/>
      <w:lvlJc w:val="left"/>
      <w:pPr>
        <w:ind w:left="3744" w:hanging="1224"/>
      </w:pPr>
      <w:rPr>
        <w:rFonts w:ascii="Myriad Pro Bold" w:hAnsi="Myriad Pro Bold" w:hint="default"/>
        <w:b/>
        <w:bCs/>
        <w:i w:val="0"/>
        <w:iCs w:val="0"/>
        <w:color w:val="E6007E"/>
        <w:sz w:val="22"/>
        <w:szCs w:val="22"/>
      </w:rPr>
    </w:lvl>
    <w:lvl w:ilvl="8">
      <w:start w:val="1"/>
      <w:numFmt w:val="decimal"/>
      <w:lvlText w:val="%1.%2.%3.%4.%5.%6.%7.%8.%9."/>
      <w:lvlJc w:val="left"/>
      <w:pPr>
        <w:ind w:left="4320" w:hanging="1440"/>
      </w:pPr>
      <w:rPr>
        <w:rFonts w:ascii="Myriad Pro Bold" w:hAnsi="Myriad Pro Bold" w:hint="default"/>
        <w:b/>
        <w:bCs/>
        <w:i w:val="0"/>
        <w:iCs w:val="0"/>
        <w:color w:val="E6007E"/>
        <w:sz w:val="22"/>
        <w:szCs w:val="22"/>
      </w:rPr>
    </w:lvl>
  </w:abstractNum>
  <w:abstractNum w:abstractNumId="22" w15:restartNumberingAfterBreak="0">
    <w:nsid w:val="293E6F56"/>
    <w:multiLevelType w:val="multilevel"/>
    <w:tmpl w:val="2506D6A0"/>
    <w:numStyleLink w:val="ListBullet-Aura"/>
  </w:abstractNum>
  <w:abstractNum w:abstractNumId="23" w15:restartNumberingAfterBreak="0">
    <w:nsid w:val="2C25334D"/>
    <w:multiLevelType w:val="multilevel"/>
    <w:tmpl w:val="2506D6A0"/>
    <w:numStyleLink w:val="ListBullet-Aura"/>
  </w:abstractNum>
  <w:abstractNum w:abstractNumId="24" w15:restartNumberingAfterBreak="0">
    <w:nsid w:val="36DD0D37"/>
    <w:multiLevelType w:val="hybridMultilevel"/>
    <w:tmpl w:val="5F582C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3AB9123F"/>
    <w:multiLevelType w:val="hybridMultilevel"/>
    <w:tmpl w:val="78DAD530"/>
    <w:lvl w:ilvl="0" w:tplc="CF8006CC">
      <w:start w:val="1"/>
      <w:numFmt w:val="bullet"/>
      <w:lvlText w:val="^"/>
      <w:lvlJc w:val="left"/>
      <w:pPr>
        <w:ind w:left="720" w:hanging="360"/>
      </w:pPr>
      <w:rPr>
        <w:rFonts w:ascii="Aura Poppins Light" w:hAnsi="Aura Poppins Light" w:hint="default"/>
        <w:color w:val="FF585D" w:themeColor="background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3A4F22"/>
    <w:multiLevelType w:val="hybridMultilevel"/>
    <w:tmpl w:val="FD7C1486"/>
    <w:lvl w:ilvl="0" w:tplc="F774D96A">
      <w:start w:val="1"/>
      <w:numFmt w:val="decimal"/>
      <w:lvlText w:val="%1."/>
      <w:lvlJc w:val="left"/>
      <w:pPr>
        <w:ind w:left="720" w:hanging="360"/>
      </w:pPr>
    </w:lvl>
    <w:lvl w:ilvl="1" w:tplc="5C5EFB9A" w:tentative="1">
      <w:start w:val="1"/>
      <w:numFmt w:val="lowerLetter"/>
      <w:lvlText w:val="%2."/>
      <w:lvlJc w:val="left"/>
      <w:pPr>
        <w:ind w:left="1440" w:hanging="360"/>
      </w:pPr>
    </w:lvl>
    <w:lvl w:ilvl="2" w:tplc="D23621EA" w:tentative="1">
      <w:start w:val="1"/>
      <w:numFmt w:val="lowerRoman"/>
      <w:lvlText w:val="%3."/>
      <w:lvlJc w:val="right"/>
      <w:pPr>
        <w:ind w:left="2160" w:hanging="180"/>
      </w:pPr>
    </w:lvl>
    <w:lvl w:ilvl="3" w:tplc="5E96F434" w:tentative="1">
      <w:start w:val="1"/>
      <w:numFmt w:val="decimal"/>
      <w:lvlText w:val="%4."/>
      <w:lvlJc w:val="left"/>
      <w:pPr>
        <w:ind w:left="2880" w:hanging="360"/>
      </w:pPr>
    </w:lvl>
    <w:lvl w:ilvl="4" w:tplc="25627968" w:tentative="1">
      <w:start w:val="1"/>
      <w:numFmt w:val="lowerLetter"/>
      <w:lvlText w:val="%5."/>
      <w:lvlJc w:val="left"/>
      <w:pPr>
        <w:ind w:left="3600" w:hanging="360"/>
      </w:pPr>
    </w:lvl>
    <w:lvl w:ilvl="5" w:tplc="F696843C" w:tentative="1">
      <w:start w:val="1"/>
      <w:numFmt w:val="lowerRoman"/>
      <w:lvlText w:val="%6."/>
      <w:lvlJc w:val="right"/>
      <w:pPr>
        <w:ind w:left="4320" w:hanging="180"/>
      </w:pPr>
    </w:lvl>
    <w:lvl w:ilvl="6" w:tplc="7C4046E8" w:tentative="1">
      <w:start w:val="1"/>
      <w:numFmt w:val="decimal"/>
      <w:lvlText w:val="%7."/>
      <w:lvlJc w:val="left"/>
      <w:pPr>
        <w:ind w:left="5040" w:hanging="360"/>
      </w:pPr>
    </w:lvl>
    <w:lvl w:ilvl="7" w:tplc="A7D07A42" w:tentative="1">
      <w:start w:val="1"/>
      <w:numFmt w:val="lowerLetter"/>
      <w:lvlText w:val="%8."/>
      <w:lvlJc w:val="left"/>
      <w:pPr>
        <w:ind w:left="5760" w:hanging="360"/>
      </w:pPr>
    </w:lvl>
    <w:lvl w:ilvl="8" w:tplc="A8CAFEF8" w:tentative="1">
      <w:start w:val="1"/>
      <w:numFmt w:val="lowerRoman"/>
      <w:lvlText w:val="%9."/>
      <w:lvlJc w:val="right"/>
      <w:pPr>
        <w:ind w:left="6480" w:hanging="180"/>
      </w:pPr>
    </w:lvl>
  </w:abstractNum>
  <w:abstractNum w:abstractNumId="27" w15:restartNumberingAfterBreak="0">
    <w:nsid w:val="529E35CC"/>
    <w:multiLevelType w:val="hybridMultilevel"/>
    <w:tmpl w:val="24BEEF62"/>
    <w:lvl w:ilvl="0" w:tplc="8660766A">
      <w:start w:val="1"/>
      <w:numFmt w:val="decimal"/>
      <w:lvlText w:val="%1."/>
      <w:lvlJc w:val="left"/>
      <w:pPr>
        <w:ind w:left="720" w:hanging="360"/>
      </w:pPr>
    </w:lvl>
    <w:lvl w:ilvl="1" w:tplc="3BC2E2D2" w:tentative="1">
      <w:start w:val="1"/>
      <w:numFmt w:val="lowerLetter"/>
      <w:lvlText w:val="%2."/>
      <w:lvlJc w:val="left"/>
      <w:pPr>
        <w:ind w:left="1440" w:hanging="360"/>
      </w:pPr>
    </w:lvl>
    <w:lvl w:ilvl="2" w:tplc="26CA77EA" w:tentative="1">
      <w:start w:val="1"/>
      <w:numFmt w:val="lowerRoman"/>
      <w:lvlText w:val="%3."/>
      <w:lvlJc w:val="right"/>
      <w:pPr>
        <w:ind w:left="2160" w:hanging="180"/>
      </w:pPr>
    </w:lvl>
    <w:lvl w:ilvl="3" w:tplc="A7E465E4" w:tentative="1">
      <w:start w:val="1"/>
      <w:numFmt w:val="decimal"/>
      <w:lvlText w:val="%4."/>
      <w:lvlJc w:val="left"/>
      <w:pPr>
        <w:ind w:left="2880" w:hanging="360"/>
      </w:pPr>
    </w:lvl>
    <w:lvl w:ilvl="4" w:tplc="75B65F92" w:tentative="1">
      <w:start w:val="1"/>
      <w:numFmt w:val="lowerLetter"/>
      <w:lvlText w:val="%5."/>
      <w:lvlJc w:val="left"/>
      <w:pPr>
        <w:ind w:left="3600" w:hanging="360"/>
      </w:pPr>
    </w:lvl>
    <w:lvl w:ilvl="5" w:tplc="02B892B0" w:tentative="1">
      <w:start w:val="1"/>
      <w:numFmt w:val="lowerRoman"/>
      <w:lvlText w:val="%6."/>
      <w:lvlJc w:val="right"/>
      <w:pPr>
        <w:ind w:left="4320" w:hanging="180"/>
      </w:pPr>
    </w:lvl>
    <w:lvl w:ilvl="6" w:tplc="FCE2317A" w:tentative="1">
      <w:start w:val="1"/>
      <w:numFmt w:val="decimal"/>
      <w:lvlText w:val="%7."/>
      <w:lvlJc w:val="left"/>
      <w:pPr>
        <w:ind w:left="5040" w:hanging="360"/>
      </w:pPr>
    </w:lvl>
    <w:lvl w:ilvl="7" w:tplc="7490228A" w:tentative="1">
      <w:start w:val="1"/>
      <w:numFmt w:val="lowerLetter"/>
      <w:lvlText w:val="%8."/>
      <w:lvlJc w:val="left"/>
      <w:pPr>
        <w:ind w:left="5760" w:hanging="360"/>
      </w:pPr>
    </w:lvl>
    <w:lvl w:ilvl="8" w:tplc="5900C814" w:tentative="1">
      <w:start w:val="1"/>
      <w:numFmt w:val="lowerRoman"/>
      <w:lvlText w:val="%9."/>
      <w:lvlJc w:val="right"/>
      <w:pPr>
        <w:ind w:left="6480" w:hanging="180"/>
      </w:pPr>
    </w:lvl>
  </w:abstractNum>
  <w:abstractNum w:abstractNumId="28" w15:restartNumberingAfterBreak="0">
    <w:nsid w:val="535F198A"/>
    <w:multiLevelType w:val="multilevel"/>
    <w:tmpl w:val="2506D6A0"/>
    <w:numStyleLink w:val="ListBullet-Aura"/>
  </w:abstractNum>
  <w:abstractNum w:abstractNumId="29" w15:restartNumberingAfterBreak="0">
    <w:nsid w:val="58EE7E22"/>
    <w:multiLevelType w:val="hybridMultilevel"/>
    <w:tmpl w:val="5A5A961E"/>
    <w:lvl w:ilvl="0" w:tplc="0809000F">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30" w15:restartNumberingAfterBreak="0">
    <w:nsid w:val="5D892D65"/>
    <w:multiLevelType w:val="multilevel"/>
    <w:tmpl w:val="2506D6A0"/>
    <w:numStyleLink w:val="ListBullet-Aura"/>
  </w:abstractNum>
  <w:abstractNum w:abstractNumId="31" w15:restartNumberingAfterBreak="0">
    <w:nsid w:val="69790A42"/>
    <w:multiLevelType w:val="hybridMultilevel"/>
    <w:tmpl w:val="4B1257EA"/>
    <w:lvl w:ilvl="0" w:tplc="08090001">
      <w:start w:val="1"/>
      <w:numFmt w:val="decimal"/>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32" w15:restartNumberingAfterBreak="0">
    <w:nsid w:val="69791B40"/>
    <w:multiLevelType w:val="multilevel"/>
    <w:tmpl w:val="909AFF64"/>
    <w:lvl w:ilvl="0">
      <w:start w:val="1"/>
      <w:numFmt w:val="bullet"/>
      <w:lvlText w:val=""/>
      <w:lvlJc w:val="left"/>
      <w:pPr>
        <w:tabs>
          <w:tab w:val="num" w:pos="357"/>
        </w:tabs>
        <w:ind w:left="357" w:firstLine="0"/>
      </w:pPr>
      <w:rPr>
        <w:rFonts w:ascii="Wingdings 3" w:hAnsi="Wingdings 3" w:hint="default"/>
        <w:b w:val="0"/>
        <w:bCs/>
        <w:i w:val="0"/>
        <w:iCs w:val="0"/>
        <w:color w:val="E55A5A"/>
        <w:position w:val="-2"/>
        <w:sz w:val="24"/>
        <w:szCs w:val="32"/>
      </w:rPr>
    </w:lvl>
    <w:lvl w:ilvl="1">
      <w:start w:val="1"/>
      <w:numFmt w:val="bullet"/>
      <w:lvlText w:val=""/>
      <w:lvlJc w:val="left"/>
      <w:pPr>
        <w:ind w:left="1571" w:hanging="360"/>
      </w:pPr>
      <w:rPr>
        <w:rFonts w:ascii="Wingdings 3" w:hAnsi="Wingdings 3" w:hint="default"/>
        <w:b/>
        <w:bCs/>
        <w:i w:val="0"/>
        <w:iCs w:val="0"/>
        <w:color w:val="002C55"/>
        <w:position w:val="-2"/>
        <w:sz w:val="24"/>
        <w:szCs w:val="32"/>
      </w:rPr>
    </w:lvl>
    <w:lvl w:ilvl="2">
      <w:start w:val="1"/>
      <w:numFmt w:val="bullet"/>
      <w:lvlText w:val=""/>
      <w:lvlJc w:val="left"/>
      <w:pPr>
        <w:ind w:left="2291" w:hanging="360"/>
      </w:pPr>
      <w:rPr>
        <w:rFonts w:ascii="Wingdings 3" w:hAnsi="Wingdings 3" w:hint="default"/>
        <w:b/>
        <w:bCs/>
        <w:i w:val="0"/>
        <w:iCs w:val="0"/>
        <w:color w:val="0081C6"/>
        <w:position w:val="-2"/>
        <w:sz w:val="24"/>
        <w:szCs w:val="32"/>
      </w:rPr>
    </w:lvl>
    <w:lvl w:ilvl="3">
      <w:start w:val="1"/>
      <w:numFmt w:val="bullet"/>
      <w:lvlText w:val=""/>
      <w:lvlJc w:val="left"/>
      <w:pPr>
        <w:ind w:left="3011" w:hanging="360"/>
      </w:pPr>
      <w:rPr>
        <w:rFonts w:ascii="Wingdings 3" w:hAnsi="Wingdings 3" w:hint="default"/>
        <w:b/>
        <w:bCs/>
        <w:i w:val="0"/>
        <w:iCs w:val="0"/>
        <w:color w:val="636569"/>
        <w:position w:val="-2"/>
        <w:sz w:val="24"/>
        <w:szCs w:val="32"/>
      </w:rPr>
    </w:lvl>
    <w:lvl w:ilvl="4">
      <w:start w:val="1"/>
      <w:numFmt w:val="bullet"/>
      <w:lvlText w:val=""/>
      <w:lvlJc w:val="left"/>
      <w:pPr>
        <w:ind w:left="3731" w:hanging="360"/>
      </w:pPr>
      <w:rPr>
        <w:rFonts w:ascii="Wingdings 3" w:hAnsi="Wingdings 3" w:hint="default"/>
        <w:b/>
        <w:bCs/>
        <w:i w:val="0"/>
        <w:iCs w:val="0"/>
        <w:color w:val="F6F6F6"/>
        <w:position w:val="-2"/>
        <w:sz w:val="24"/>
        <w:szCs w:val="32"/>
      </w:rPr>
    </w:lvl>
    <w:lvl w:ilvl="5">
      <w:start w:val="1"/>
      <w:numFmt w:val="bullet"/>
      <w:lvlText w:val=""/>
      <w:lvlJc w:val="left"/>
      <w:pPr>
        <w:ind w:left="4451" w:hanging="360"/>
      </w:pPr>
      <w:rPr>
        <w:rFonts w:ascii="Wingdings 3" w:hAnsi="Wingdings 3" w:hint="default"/>
        <w:b/>
        <w:bCs/>
        <w:i w:val="0"/>
        <w:iCs w:val="0"/>
        <w:color w:val="E55A5A"/>
        <w:position w:val="-2"/>
        <w:sz w:val="24"/>
        <w:szCs w:val="32"/>
      </w:rPr>
    </w:lvl>
    <w:lvl w:ilvl="6">
      <w:start w:val="1"/>
      <w:numFmt w:val="bullet"/>
      <w:lvlText w:val=""/>
      <w:lvlJc w:val="left"/>
      <w:pPr>
        <w:ind w:left="5171" w:hanging="360"/>
      </w:pPr>
      <w:rPr>
        <w:rFonts w:ascii="Wingdings 3" w:hAnsi="Wingdings 3" w:hint="default"/>
        <w:b/>
        <w:bCs/>
        <w:i w:val="0"/>
        <w:iCs w:val="0"/>
        <w:color w:val="E55A5A"/>
        <w:position w:val="-2"/>
        <w:sz w:val="24"/>
        <w:szCs w:val="32"/>
      </w:rPr>
    </w:lvl>
    <w:lvl w:ilvl="7">
      <w:start w:val="1"/>
      <w:numFmt w:val="bullet"/>
      <w:lvlText w:val=""/>
      <w:lvlJc w:val="left"/>
      <w:pPr>
        <w:ind w:left="5891" w:hanging="360"/>
      </w:pPr>
      <w:rPr>
        <w:rFonts w:ascii="Wingdings 3" w:hAnsi="Wingdings 3" w:hint="default"/>
        <w:b/>
        <w:bCs/>
        <w:i w:val="0"/>
        <w:iCs w:val="0"/>
        <w:color w:val="E55A5A"/>
        <w:position w:val="-2"/>
        <w:sz w:val="24"/>
        <w:szCs w:val="32"/>
      </w:rPr>
    </w:lvl>
    <w:lvl w:ilvl="8">
      <w:start w:val="1"/>
      <w:numFmt w:val="bullet"/>
      <w:lvlText w:val=""/>
      <w:lvlJc w:val="left"/>
      <w:pPr>
        <w:ind w:left="6611" w:hanging="360"/>
      </w:pPr>
      <w:rPr>
        <w:rFonts w:ascii="Wingdings 3" w:hAnsi="Wingdings 3" w:hint="default"/>
        <w:b/>
        <w:bCs/>
        <w:i w:val="0"/>
        <w:iCs w:val="0"/>
        <w:color w:val="E55A5A"/>
        <w:position w:val="-2"/>
        <w:sz w:val="24"/>
        <w:szCs w:val="32"/>
      </w:rPr>
    </w:lvl>
  </w:abstractNum>
  <w:abstractNum w:abstractNumId="33" w15:restartNumberingAfterBreak="0">
    <w:nsid w:val="6DA40B23"/>
    <w:multiLevelType w:val="multilevel"/>
    <w:tmpl w:val="11C62E18"/>
    <w:lvl w:ilvl="0">
      <w:start w:val="1"/>
      <w:numFmt w:val="decimal"/>
      <w:lvlText w:val="%1."/>
      <w:lvlJc w:val="right"/>
      <w:pPr>
        <w:ind w:left="417" w:hanging="129"/>
      </w:pPr>
      <w:rPr>
        <w:rFonts w:hint="default"/>
        <w:b/>
        <w:bCs/>
        <w:i w:val="0"/>
        <w:iCs w:val="0"/>
        <w:color w:val="E55A5A"/>
        <w:position w:val="0"/>
        <w:sz w:val="20"/>
        <w:szCs w:val="22"/>
      </w:rPr>
    </w:lvl>
    <w:lvl w:ilvl="1">
      <w:start w:val="1"/>
      <w:numFmt w:val="decimal"/>
      <w:lvlText w:val="%1.%2"/>
      <w:lvlJc w:val="left"/>
      <w:pPr>
        <w:ind w:left="849" w:hanging="432"/>
      </w:pPr>
      <w:rPr>
        <w:rFonts w:hint="default"/>
        <w:b/>
        <w:bCs/>
        <w:i w:val="0"/>
        <w:iCs w:val="0"/>
        <w:color w:val="E55A5A"/>
      </w:rPr>
    </w:lvl>
    <w:lvl w:ilvl="2">
      <w:start w:val="1"/>
      <w:numFmt w:val="decimal"/>
      <w:lvlText w:val="%1.%2.%3"/>
      <w:lvlJc w:val="left"/>
      <w:pPr>
        <w:ind w:left="1281" w:hanging="504"/>
      </w:pPr>
      <w:rPr>
        <w:rFonts w:hint="default"/>
        <w:b/>
        <w:bCs/>
        <w:i w:val="0"/>
        <w:iCs w:val="0"/>
        <w:color w:val="E55A5A"/>
      </w:rPr>
    </w:lvl>
    <w:lvl w:ilvl="3">
      <w:start w:val="1"/>
      <w:numFmt w:val="decimal"/>
      <w:lvlText w:val="%1.%2.%3.%4"/>
      <w:lvlJc w:val="left"/>
      <w:pPr>
        <w:ind w:left="1785" w:hanging="648"/>
      </w:pPr>
      <w:rPr>
        <w:rFonts w:hint="default"/>
        <w:b/>
        <w:bCs/>
        <w:i w:val="0"/>
        <w:iCs w:val="0"/>
        <w:color w:val="E55A5A"/>
      </w:rPr>
    </w:lvl>
    <w:lvl w:ilvl="4">
      <w:start w:val="1"/>
      <w:numFmt w:val="decimal"/>
      <w:lvlText w:val="%1.%2.%3.%4.%5"/>
      <w:lvlJc w:val="left"/>
      <w:pPr>
        <w:ind w:left="2289" w:hanging="792"/>
      </w:pPr>
      <w:rPr>
        <w:rFonts w:hint="default"/>
        <w:b/>
        <w:bCs/>
        <w:i w:val="0"/>
        <w:iCs w:val="0"/>
        <w:color w:val="E55A5A"/>
      </w:rPr>
    </w:lvl>
    <w:lvl w:ilvl="5">
      <w:start w:val="1"/>
      <w:numFmt w:val="decimal"/>
      <w:lvlText w:val="%1.%2.%3.%4.%5.%6"/>
      <w:lvlJc w:val="left"/>
      <w:pPr>
        <w:ind w:left="2793" w:hanging="936"/>
      </w:pPr>
      <w:rPr>
        <w:rFonts w:hint="default"/>
        <w:b/>
        <w:bCs/>
        <w:i w:val="0"/>
        <w:iCs w:val="0"/>
        <w:color w:val="E55A5A"/>
      </w:rPr>
    </w:lvl>
    <w:lvl w:ilvl="6">
      <w:start w:val="1"/>
      <w:numFmt w:val="decimal"/>
      <w:lvlText w:val="%1.%2.%3.%4.%5.%6.%7"/>
      <w:lvlJc w:val="left"/>
      <w:pPr>
        <w:ind w:left="3297" w:hanging="1080"/>
      </w:pPr>
      <w:rPr>
        <w:rFonts w:hint="default"/>
        <w:b/>
        <w:bCs/>
        <w:i w:val="0"/>
        <w:iCs w:val="0"/>
        <w:color w:val="E55A5A"/>
      </w:rPr>
    </w:lvl>
    <w:lvl w:ilvl="7">
      <w:start w:val="1"/>
      <w:numFmt w:val="decimal"/>
      <w:lvlText w:val="%1.%2.%3.%4.%5.%6.%7.%8"/>
      <w:lvlJc w:val="left"/>
      <w:pPr>
        <w:ind w:left="3801" w:hanging="1224"/>
      </w:pPr>
      <w:rPr>
        <w:rFonts w:hint="default"/>
        <w:b/>
        <w:bCs/>
        <w:i w:val="0"/>
        <w:iCs w:val="0"/>
        <w:color w:val="E55A5A"/>
      </w:rPr>
    </w:lvl>
    <w:lvl w:ilvl="8">
      <w:start w:val="1"/>
      <w:numFmt w:val="decimal"/>
      <w:lvlText w:val="%1.%2.%3.%4.%5.%6.%7.%8.%9"/>
      <w:lvlJc w:val="left"/>
      <w:pPr>
        <w:ind w:left="4377" w:hanging="1440"/>
      </w:pPr>
      <w:rPr>
        <w:rFonts w:hint="default"/>
        <w:b/>
        <w:bCs/>
        <w:i w:val="0"/>
        <w:iCs w:val="0"/>
        <w:color w:val="E55A5A"/>
      </w:rPr>
    </w:lvl>
  </w:abstractNum>
  <w:abstractNum w:abstractNumId="34" w15:restartNumberingAfterBreak="0">
    <w:nsid w:val="6E946D87"/>
    <w:multiLevelType w:val="hybridMultilevel"/>
    <w:tmpl w:val="989046B6"/>
    <w:lvl w:ilvl="0" w:tplc="D476404E">
      <w:start w:val="1"/>
      <w:numFmt w:val="bullet"/>
      <w:lvlText w:val="!"/>
      <w:lvlJc w:val="left"/>
      <w:pPr>
        <w:tabs>
          <w:tab w:val="num" w:pos="360"/>
        </w:tabs>
        <w:ind w:left="360" w:hanging="247"/>
      </w:pPr>
      <w:rPr>
        <w:rFonts w:asciiTheme="majorHAnsi" w:hAnsiTheme="majorHAnsi" w:hint="default"/>
        <w:color w:val="FF585D" w:themeColor="background2"/>
        <w:position w:val="-8"/>
        <w:sz w:val="48"/>
        <w:szCs w:val="48"/>
      </w:rPr>
    </w:lvl>
    <w:lvl w:ilvl="1" w:tplc="7646D7BC" w:tentative="1">
      <w:start w:val="1"/>
      <w:numFmt w:val="lowerLetter"/>
      <w:lvlText w:val="%2."/>
      <w:lvlJc w:val="left"/>
      <w:pPr>
        <w:ind w:left="1193" w:hanging="360"/>
      </w:pPr>
    </w:lvl>
    <w:lvl w:ilvl="2" w:tplc="00C4C462" w:tentative="1">
      <w:start w:val="1"/>
      <w:numFmt w:val="lowerRoman"/>
      <w:lvlText w:val="%3."/>
      <w:lvlJc w:val="right"/>
      <w:pPr>
        <w:ind w:left="1913" w:hanging="180"/>
      </w:pPr>
    </w:lvl>
    <w:lvl w:ilvl="3" w:tplc="7EC6F414" w:tentative="1">
      <w:start w:val="1"/>
      <w:numFmt w:val="decimal"/>
      <w:lvlText w:val="%4."/>
      <w:lvlJc w:val="left"/>
      <w:pPr>
        <w:ind w:left="2633" w:hanging="360"/>
      </w:pPr>
    </w:lvl>
    <w:lvl w:ilvl="4" w:tplc="69BCC2FC" w:tentative="1">
      <w:start w:val="1"/>
      <w:numFmt w:val="lowerLetter"/>
      <w:lvlText w:val="%5."/>
      <w:lvlJc w:val="left"/>
      <w:pPr>
        <w:ind w:left="3353" w:hanging="360"/>
      </w:pPr>
    </w:lvl>
    <w:lvl w:ilvl="5" w:tplc="E52C9048" w:tentative="1">
      <w:start w:val="1"/>
      <w:numFmt w:val="lowerRoman"/>
      <w:lvlText w:val="%6."/>
      <w:lvlJc w:val="right"/>
      <w:pPr>
        <w:ind w:left="4073" w:hanging="180"/>
      </w:pPr>
    </w:lvl>
    <w:lvl w:ilvl="6" w:tplc="C5E8DF46" w:tentative="1">
      <w:start w:val="1"/>
      <w:numFmt w:val="decimal"/>
      <w:lvlText w:val="%7."/>
      <w:lvlJc w:val="left"/>
      <w:pPr>
        <w:ind w:left="4793" w:hanging="360"/>
      </w:pPr>
    </w:lvl>
    <w:lvl w:ilvl="7" w:tplc="13866446" w:tentative="1">
      <w:start w:val="1"/>
      <w:numFmt w:val="lowerLetter"/>
      <w:lvlText w:val="%8."/>
      <w:lvlJc w:val="left"/>
      <w:pPr>
        <w:ind w:left="5513" w:hanging="360"/>
      </w:pPr>
    </w:lvl>
    <w:lvl w:ilvl="8" w:tplc="50CCF396" w:tentative="1">
      <w:start w:val="1"/>
      <w:numFmt w:val="lowerRoman"/>
      <w:lvlText w:val="%9."/>
      <w:lvlJc w:val="right"/>
      <w:pPr>
        <w:ind w:left="6233" w:hanging="180"/>
      </w:pPr>
    </w:lvl>
  </w:abstractNum>
  <w:abstractNum w:abstractNumId="35" w15:restartNumberingAfterBreak="0">
    <w:nsid w:val="769A3C7D"/>
    <w:multiLevelType w:val="hybridMultilevel"/>
    <w:tmpl w:val="A93288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9837BE5"/>
    <w:multiLevelType w:val="multilevel"/>
    <w:tmpl w:val="2506D6A0"/>
    <w:numStyleLink w:val="ListBullet-Aura"/>
  </w:abstractNum>
  <w:abstractNum w:abstractNumId="37" w15:restartNumberingAfterBreak="0">
    <w:nsid w:val="7E5C5935"/>
    <w:multiLevelType w:val="multilevel"/>
    <w:tmpl w:val="2506D6A0"/>
    <w:numStyleLink w:val="ListBullet-Aura"/>
  </w:abstractNum>
  <w:num w:numId="1">
    <w:abstractNumId w:val="21"/>
  </w:num>
  <w:num w:numId="2">
    <w:abstractNumId w:val="16"/>
  </w:num>
  <w:num w:numId="3">
    <w:abstractNumId w:val="34"/>
  </w:num>
  <w:num w:numId="4">
    <w:abstractNumId w:val="5"/>
  </w:num>
  <w:num w:numId="5">
    <w:abstractNumId w:val="4"/>
  </w:num>
  <w:num w:numId="6">
    <w:abstractNumId w:val="3"/>
  </w:num>
  <w:num w:numId="7">
    <w:abstractNumId w:val="2"/>
  </w:num>
  <w:num w:numId="8">
    <w:abstractNumId w:val="33"/>
  </w:num>
  <w:num w:numId="9">
    <w:abstractNumId w:val="1"/>
  </w:num>
  <w:num w:numId="10">
    <w:abstractNumId w:val="0"/>
  </w:num>
  <w:num w:numId="11">
    <w:abstractNumId w:val="20"/>
  </w:num>
  <w:num w:numId="12">
    <w:abstractNumId w:val="21"/>
  </w:num>
  <w:num w:numId="13">
    <w:abstractNumId w:val="16"/>
  </w:num>
  <w:num w:numId="14">
    <w:abstractNumId w:val="34"/>
  </w:num>
  <w:num w:numId="15">
    <w:abstractNumId w:val="5"/>
  </w:num>
  <w:num w:numId="16">
    <w:abstractNumId w:val="4"/>
  </w:num>
  <w:num w:numId="17">
    <w:abstractNumId w:val="3"/>
  </w:num>
  <w:num w:numId="18">
    <w:abstractNumId w:val="2"/>
  </w:num>
  <w:num w:numId="19">
    <w:abstractNumId w:val="33"/>
  </w:num>
  <w:num w:numId="20">
    <w:abstractNumId w:val="1"/>
  </w:num>
  <w:num w:numId="21">
    <w:abstractNumId w:val="0"/>
  </w:num>
  <w:num w:numId="22">
    <w:abstractNumId w:val="20"/>
  </w:num>
  <w:num w:numId="23">
    <w:abstractNumId w:val="27"/>
  </w:num>
  <w:num w:numId="24">
    <w:abstractNumId w:val="26"/>
  </w:num>
  <w:num w:numId="25">
    <w:abstractNumId w:val="31"/>
  </w:num>
  <w:num w:numId="26">
    <w:abstractNumId w:val="10"/>
  </w:num>
  <w:num w:numId="27">
    <w:abstractNumId w:val="29"/>
  </w:num>
  <w:num w:numId="28">
    <w:abstractNumId w:val="6"/>
  </w:num>
  <w:num w:numId="29">
    <w:abstractNumId w:val="32"/>
  </w:num>
  <w:num w:numId="30">
    <w:abstractNumId w:val="17"/>
  </w:num>
  <w:num w:numId="31">
    <w:abstractNumId w:val="11"/>
  </w:num>
  <w:num w:numId="32">
    <w:abstractNumId w:val="14"/>
  </w:num>
  <w:num w:numId="33">
    <w:abstractNumId w:val="7"/>
  </w:num>
  <w:num w:numId="34">
    <w:abstractNumId w:val="30"/>
  </w:num>
  <w:num w:numId="35">
    <w:abstractNumId w:val="12"/>
  </w:num>
  <w:num w:numId="36">
    <w:abstractNumId w:val="9"/>
  </w:num>
  <w:num w:numId="37">
    <w:abstractNumId w:val="13"/>
  </w:num>
  <w:num w:numId="38">
    <w:abstractNumId w:val="28"/>
  </w:num>
  <w:num w:numId="39">
    <w:abstractNumId w:val="19"/>
  </w:num>
  <w:num w:numId="40">
    <w:abstractNumId w:val="36"/>
  </w:num>
  <w:num w:numId="41">
    <w:abstractNumId w:val="17"/>
  </w:num>
  <w:num w:numId="42">
    <w:abstractNumId w:val="23"/>
  </w:num>
  <w:num w:numId="43">
    <w:abstractNumId w:val="15"/>
  </w:num>
  <w:num w:numId="44">
    <w:abstractNumId w:val="25"/>
  </w:num>
  <w:num w:numId="45">
    <w:abstractNumId w:val="8"/>
  </w:num>
  <w:num w:numId="46">
    <w:abstractNumId w:val="18"/>
  </w:num>
  <w:num w:numId="47">
    <w:abstractNumId w:val="35"/>
  </w:num>
  <w:num w:numId="48">
    <w:abstractNumId w:val="37"/>
  </w:num>
  <w:num w:numId="49">
    <w:abstractNumId w:val="22"/>
  </w:num>
  <w:num w:numId="50">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F7A"/>
    <w:rsid w:val="00033282"/>
    <w:rsid w:val="00036943"/>
    <w:rsid w:val="00050156"/>
    <w:rsid w:val="0005306C"/>
    <w:rsid w:val="00055406"/>
    <w:rsid w:val="00057B75"/>
    <w:rsid w:val="000606DB"/>
    <w:rsid w:val="000818E7"/>
    <w:rsid w:val="00085F41"/>
    <w:rsid w:val="000B6FAF"/>
    <w:rsid w:val="000C0076"/>
    <w:rsid w:val="000C641F"/>
    <w:rsid w:val="000E6796"/>
    <w:rsid w:val="000E78B6"/>
    <w:rsid w:val="000F2A16"/>
    <w:rsid w:val="000F7327"/>
    <w:rsid w:val="00101147"/>
    <w:rsid w:val="001031BF"/>
    <w:rsid w:val="00104011"/>
    <w:rsid w:val="00104669"/>
    <w:rsid w:val="001148B6"/>
    <w:rsid w:val="0014342C"/>
    <w:rsid w:val="00156761"/>
    <w:rsid w:val="0016186B"/>
    <w:rsid w:val="00162C86"/>
    <w:rsid w:val="00183458"/>
    <w:rsid w:val="00185259"/>
    <w:rsid w:val="001C333E"/>
    <w:rsid w:val="001C631E"/>
    <w:rsid w:val="001D4878"/>
    <w:rsid w:val="001F1138"/>
    <w:rsid w:val="00216D86"/>
    <w:rsid w:val="00222C43"/>
    <w:rsid w:val="00223D51"/>
    <w:rsid w:val="0022507D"/>
    <w:rsid w:val="0023456B"/>
    <w:rsid w:val="00242EE1"/>
    <w:rsid w:val="00252C42"/>
    <w:rsid w:val="0025643E"/>
    <w:rsid w:val="002633E7"/>
    <w:rsid w:val="00270407"/>
    <w:rsid w:val="00270AC1"/>
    <w:rsid w:val="00283E0D"/>
    <w:rsid w:val="0028642E"/>
    <w:rsid w:val="0029039D"/>
    <w:rsid w:val="00293E70"/>
    <w:rsid w:val="002A5DED"/>
    <w:rsid w:val="002B7C4A"/>
    <w:rsid w:val="002C5CCA"/>
    <w:rsid w:val="002C62FF"/>
    <w:rsid w:val="002C6646"/>
    <w:rsid w:val="002C6FEB"/>
    <w:rsid w:val="002D5669"/>
    <w:rsid w:val="002E149F"/>
    <w:rsid w:val="002E240B"/>
    <w:rsid w:val="0031008F"/>
    <w:rsid w:val="003133E5"/>
    <w:rsid w:val="003140D2"/>
    <w:rsid w:val="003213D6"/>
    <w:rsid w:val="00325C8E"/>
    <w:rsid w:val="00326606"/>
    <w:rsid w:val="003327E2"/>
    <w:rsid w:val="00332A86"/>
    <w:rsid w:val="00342CE0"/>
    <w:rsid w:val="00352347"/>
    <w:rsid w:val="00370AE6"/>
    <w:rsid w:val="00371983"/>
    <w:rsid w:val="00375D9D"/>
    <w:rsid w:val="00376306"/>
    <w:rsid w:val="00376A04"/>
    <w:rsid w:val="00381115"/>
    <w:rsid w:val="00382171"/>
    <w:rsid w:val="003921B0"/>
    <w:rsid w:val="00395645"/>
    <w:rsid w:val="003A1F78"/>
    <w:rsid w:val="003A476E"/>
    <w:rsid w:val="003C0BD3"/>
    <w:rsid w:val="003C23FE"/>
    <w:rsid w:val="003C2802"/>
    <w:rsid w:val="003C6073"/>
    <w:rsid w:val="003C6634"/>
    <w:rsid w:val="003D08D0"/>
    <w:rsid w:val="003E5571"/>
    <w:rsid w:val="003E7685"/>
    <w:rsid w:val="003F6ADC"/>
    <w:rsid w:val="00404C2C"/>
    <w:rsid w:val="00415918"/>
    <w:rsid w:val="00422333"/>
    <w:rsid w:val="0042631F"/>
    <w:rsid w:val="00427435"/>
    <w:rsid w:val="00436081"/>
    <w:rsid w:val="00441A30"/>
    <w:rsid w:val="00457B16"/>
    <w:rsid w:val="00460C36"/>
    <w:rsid w:val="004807A3"/>
    <w:rsid w:val="00491237"/>
    <w:rsid w:val="004A2CBF"/>
    <w:rsid w:val="004A5217"/>
    <w:rsid w:val="004B4CFF"/>
    <w:rsid w:val="004B5112"/>
    <w:rsid w:val="004D3C8E"/>
    <w:rsid w:val="004D5147"/>
    <w:rsid w:val="004D5C63"/>
    <w:rsid w:val="004E0BED"/>
    <w:rsid w:val="004E1E08"/>
    <w:rsid w:val="005036F8"/>
    <w:rsid w:val="00505421"/>
    <w:rsid w:val="00515106"/>
    <w:rsid w:val="00532665"/>
    <w:rsid w:val="00535B48"/>
    <w:rsid w:val="00552D1B"/>
    <w:rsid w:val="00573DDC"/>
    <w:rsid w:val="00577B90"/>
    <w:rsid w:val="00583F4F"/>
    <w:rsid w:val="005A4E36"/>
    <w:rsid w:val="005C7D96"/>
    <w:rsid w:val="005F24DB"/>
    <w:rsid w:val="005F2905"/>
    <w:rsid w:val="005F396B"/>
    <w:rsid w:val="00622D97"/>
    <w:rsid w:val="006252E4"/>
    <w:rsid w:val="00637FF7"/>
    <w:rsid w:val="00644655"/>
    <w:rsid w:val="00647F62"/>
    <w:rsid w:val="00652466"/>
    <w:rsid w:val="00654A24"/>
    <w:rsid w:val="006604FE"/>
    <w:rsid w:val="00661902"/>
    <w:rsid w:val="0066432C"/>
    <w:rsid w:val="00666593"/>
    <w:rsid w:val="00667A9D"/>
    <w:rsid w:val="00667BE4"/>
    <w:rsid w:val="00677B26"/>
    <w:rsid w:val="006A54BE"/>
    <w:rsid w:val="006B4F0E"/>
    <w:rsid w:val="006C469C"/>
    <w:rsid w:val="006C6F57"/>
    <w:rsid w:val="006D7D8F"/>
    <w:rsid w:val="006E1FB5"/>
    <w:rsid w:val="006E2E0F"/>
    <w:rsid w:val="006E7200"/>
    <w:rsid w:val="007016FA"/>
    <w:rsid w:val="00704AAF"/>
    <w:rsid w:val="00710507"/>
    <w:rsid w:val="00711695"/>
    <w:rsid w:val="00721512"/>
    <w:rsid w:val="00723875"/>
    <w:rsid w:val="00733B3C"/>
    <w:rsid w:val="00741396"/>
    <w:rsid w:val="00750C3A"/>
    <w:rsid w:val="00751542"/>
    <w:rsid w:val="007745A1"/>
    <w:rsid w:val="00783ADE"/>
    <w:rsid w:val="007A5945"/>
    <w:rsid w:val="007A6F7A"/>
    <w:rsid w:val="007B3E6F"/>
    <w:rsid w:val="007B53EF"/>
    <w:rsid w:val="007B6E5F"/>
    <w:rsid w:val="007C0576"/>
    <w:rsid w:val="007C10FF"/>
    <w:rsid w:val="007C195C"/>
    <w:rsid w:val="007C79BA"/>
    <w:rsid w:val="007E34BE"/>
    <w:rsid w:val="007E6F2E"/>
    <w:rsid w:val="007F034B"/>
    <w:rsid w:val="007F43B6"/>
    <w:rsid w:val="00804AF5"/>
    <w:rsid w:val="00815586"/>
    <w:rsid w:val="0081716A"/>
    <w:rsid w:val="008223A5"/>
    <w:rsid w:val="0085170B"/>
    <w:rsid w:val="00854E7E"/>
    <w:rsid w:val="00856A0E"/>
    <w:rsid w:val="00870A7A"/>
    <w:rsid w:val="008726F9"/>
    <w:rsid w:val="00875778"/>
    <w:rsid w:val="00880FA5"/>
    <w:rsid w:val="00881C08"/>
    <w:rsid w:val="0088296F"/>
    <w:rsid w:val="00883E19"/>
    <w:rsid w:val="00887551"/>
    <w:rsid w:val="008917B7"/>
    <w:rsid w:val="00895AB1"/>
    <w:rsid w:val="0089650E"/>
    <w:rsid w:val="008B7618"/>
    <w:rsid w:val="008C334C"/>
    <w:rsid w:val="008D07A8"/>
    <w:rsid w:val="008D6140"/>
    <w:rsid w:val="008D7A62"/>
    <w:rsid w:val="008F0A0E"/>
    <w:rsid w:val="008F3966"/>
    <w:rsid w:val="008F39F7"/>
    <w:rsid w:val="00900CA2"/>
    <w:rsid w:val="00911EB4"/>
    <w:rsid w:val="00915BDC"/>
    <w:rsid w:val="00916EB7"/>
    <w:rsid w:val="00933A51"/>
    <w:rsid w:val="009342F4"/>
    <w:rsid w:val="00936A91"/>
    <w:rsid w:val="00943431"/>
    <w:rsid w:val="00967C35"/>
    <w:rsid w:val="00971A46"/>
    <w:rsid w:val="00993453"/>
    <w:rsid w:val="009A250E"/>
    <w:rsid w:val="009A2F66"/>
    <w:rsid w:val="009B2A02"/>
    <w:rsid w:val="009B325F"/>
    <w:rsid w:val="009E78F2"/>
    <w:rsid w:val="00A164C9"/>
    <w:rsid w:val="00A2394C"/>
    <w:rsid w:val="00A2539E"/>
    <w:rsid w:val="00A32B20"/>
    <w:rsid w:val="00A35C24"/>
    <w:rsid w:val="00A40D02"/>
    <w:rsid w:val="00A416D8"/>
    <w:rsid w:val="00A473D8"/>
    <w:rsid w:val="00A50C55"/>
    <w:rsid w:val="00A57773"/>
    <w:rsid w:val="00A757CF"/>
    <w:rsid w:val="00A87B91"/>
    <w:rsid w:val="00A90A8B"/>
    <w:rsid w:val="00AA6CAC"/>
    <w:rsid w:val="00AB1A55"/>
    <w:rsid w:val="00AB2D39"/>
    <w:rsid w:val="00AB517E"/>
    <w:rsid w:val="00AB5D02"/>
    <w:rsid w:val="00AC1BB0"/>
    <w:rsid w:val="00AC2C49"/>
    <w:rsid w:val="00AC3B80"/>
    <w:rsid w:val="00AC408A"/>
    <w:rsid w:val="00AD2E94"/>
    <w:rsid w:val="00AD4E06"/>
    <w:rsid w:val="00AE4E39"/>
    <w:rsid w:val="00AF1E45"/>
    <w:rsid w:val="00AF4C6F"/>
    <w:rsid w:val="00AF5531"/>
    <w:rsid w:val="00AF59BF"/>
    <w:rsid w:val="00AF77D2"/>
    <w:rsid w:val="00B053B2"/>
    <w:rsid w:val="00B10435"/>
    <w:rsid w:val="00B142D2"/>
    <w:rsid w:val="00B235D2"/>
    <w:rsid w:val="00B2422C"/>
    <w:rsid w:val="00B25227"/>
    <w:rsid w:val="00B25568"/>
    <w:rsid w:val="00B25C55"/>
    <w:rsid w:val="00B333E4"/>
    <w:rsid w:val="00B37DDD"/>
    <w:rsid w:val="00B45F1D"/>
    <w:rsid w:val="00B528A5"/>
    <w:rsid w:val="00B8410F"/>
    <w:rsid w:val="00B916AA"/>
    <w:rsid w:val="00BB32B9"/>
    <w:rsid w:val="00BC1212"/>
    <w:rsid w:val="00BC373E"/>
    <w:rsid w:val="00BD0B5B"/>
    <w:rsid w:val="00BD445F"/>
    <w:rsid w:val="00BD63B6"/>
    <w:rsid w:val="00BE00CB"/>
    <w:rsid w:val="00BE2757"/>
    <w:rsid w:val="00BE3954"/>
    <w:rsid w:val="00BF0813"/>
    <w:rsid w:val="00C04200"/>
    <w:rsid w:val="00C2706C"/>
    <w:rsid w:val="00C31669"/>
    <w:rsid w:val="00C44A34"/>
    <w:rsid w:val="00C45C0D"/>
    <w:rsid w:val="00C619A0"/>
    <w:rsid w:val="00C621E1"/>
    <w:rsid w:val="00C62E50"/>
    <w:rsid w:val="00C64A3E"/>
    <w:rsid w:val="00C65FC6"/>
    <w:rsid w:val="00C71F63"/>
    <w:rsid w:val="00C740E0"/>
    <w:rsid w:val="00C8538F"/>
    <w:rsid w:val="00C9289B"/>
    <w:rsid w:val="00C954E3"/>
    <w:rsid w:val="00CA0D00"/>
    <w:rsid w:val="00CA742F"/>
    <w:rsid w:val="00CB2C80"/>
    <w:rsid w:val="00CB5897"/>
    <w:rsid w:val="00CD0DC2"/>
    <w:rsid w:val="00CD42ED"/>
    <w:rsid w:val="00CD687D"/>
    <w:rsid w:val="00CD7F99"/>
    <w:rsid w:val="00CE4E24"/>
    <w:rsid w:val="00CF25BD"/>
    <w:rsid w:val="00CF4947"/>
    <w:rsid w:val="00D00619"/>
    <w:rsid w:val="00D03042"/>
    <w:rsid w:val="00D04CBA"/>
    <w:rsid w:val="00D366A3"/>
    <w:rsid w:val="00D527E9"/>
    <w:rsid w:val="00D62BCD"/>
    <w:rsid w:val="00D75323"/>
    <w:rsid w:val="00D8661A"/>
    <w:rsid w:val="00D95B12"/>
    <w:rsid w:val="00DB5A9D"/>
    <w:rsid w:val="00DB5F3B"/>
    <w:rsid w:val="00DB64AA"/>
    <w:rsid w:val="00DF4714"/>
    <w:rsid w:val="00E02E82"/>
    <w:rsid w:val="00E04411"/>
    <w:rsid w:val="00E053A9"/>
    <w:rsid w:val="00E3060E"/>
    <w:rsid w:val="00E36DEF"/>
    <w:rsid w:val="00E3724F"/>
    <w:rsid w:val="00E441CD"/>
    <w:rsid w:val="00E53335"/>
    <w:rsid w:val="00E544F8"/>
    <w:rsid w:val="00E67E5E"/>
    <w:rsid w:val="00E72972"/>
    <w:rsid w:val="00E75324"/>
    <w:rsid w:val="00E8433F"/>
    <w:rsid w:val="00E85CB9"/>
    <w:rsid w:val="00E9240C"/>
    <w:rsid w:val="00EA71A5"/>
    <w:rsid w:val="00EB1833"/>
    <w:rsid w:val="00EB3031"/>
    <w:rsid w:val="00EC2D31"/>
    <w:rsid w:val="00EC737A"/>
    <w:rsid w:val="00ED2843"/>
    <w:rsid w:val="00ED45F6"/>
    <w:rsid w:val="00EE25F3"/>
    <w:rsid w:val="00EF0B8C"/>
    <w:rsid w:val="00EF1510"/>
    <w:rsid w:val="00EF1C42"/>
    <w:rsid w:val="00EF2949"/>
    <w:rsid w:val="00EF716C"/>
    <w:rsid w:val="00F0392A"/>
    <w:rsid w:val="00F04B97"/>
    <w:rsid w:val="00F04BB8"/>
    <w:rsid w:val="00F40A25"/>
    <w:rsid w:val="00F427B8"/>
    <w:rsid w:val="00F50EB6"/>
    <w:rsid w:val="00F515D8"/>
    <w:rsid w:val="00F53977"/>
    <w:rsid w:val="00F53A4F"/>
    <w:rsid w:val="00F555AB"/>
    <w:rsid w:val="00F60DE9"/>
    <w:rsid w:val="00F63E33"/>
    <w:rsid w:val="00F93087"/>
    <w:rsid w:val="00F94609"/>
    <w:rsid w:val="00FA3598"/>
    <w:rsid w:val="00FA7BDA"/>
    <w:rsid w:val="00FB290E"/>
    <w:rsid w:val="00FB4BBE"/>
    <w:rsid w:val="00FC1235"/>
    <w:rsid w:val="00FC3B4D"/>
    <w:rsid w:val="00FC6C4C"/>
    <w:rsid w:val="00FD2896"/>
    <w:rsid w:val="00FF2E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6C79162"/>
  <w15:chartTrackingRefBased/>
  <w15:docId w15:val="{589CB9DB-3359-4814-99DE-284C01BE3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33F"/>
    <w:pPr>
      <w:spacing w:after="200"/>
    </w:pPr>
    <w:rPr>
      <w:rFonts w:ascii="Aura Poppins Light" w:eastAsiaTheme="minorEastAsia" w:hAnsi="Aura Poppins Light"/>
      <w:sz w:val="20"/>
      <w:szCs w:val="22"/>
    </w:rPr>
  </w:style>
  <w:style w:type="paragraph" w:styleId="Heading1">
    <w:name w:val="heading 1"/>
    <w:basedOn w:val="Normal"/>
    <w:next w:val="Normal"/>
    <w:link w:val="Heading1Char"/>
    <w:uiPriority w:val="9"/>
    <w:qFormat/>
    <w:rsid w:val="006B4F0E"/>
    <w:pPr>
      <w:spacing w:after="0"/>
      <w:outlineLvl w:val="0"/>
    </w:pPr>
    <w:rPr>
      <w:rFonts w:asciiTheme="majorHAnsi" w:eastAsiaTheme="majorEastAsia" w:hAnsiTheme="majorHAnsi" w:cs="Times New Roman (Headings CS)"/>
      <w:bCs/>
      <w:iCs/>
      <w:caps/>
      <w:sz w:val="80"/>
      <w:szCs w:val="32"/>
    </w:rPr>
  </w:style>
  <w:style w:type="paragraph" w:styleId="Heading2">
    <w:name w:val="heading 2"/>
    <w:basedOn w:val="Normal"/>
    <w:next w:val="Normal"/>
    <w:link w:val="Heading2Char"/>
    <w:uiPriority w:val="9"/>
    <w:qFormat/>
    <w:rsid w:val="006B4F0E"/>
    <w:pPr>
      <w:spacing w:before="320" w:after="0" w:line="276" w:lineRule="auto"/>
      <w:outlineLvl w:val="1"/>
    </w:pPr>
    <w:rPr>
      <w:rFonts w:asciiTheme="majorHAnsi" w:eastAsiaTheme="majorEastAsia" w:hAnsiTheme="majorHAnsi" w:cstheme="majorBidi"/>
      <w:bCs/>
      <w:iCs/>
      <w:color w:val="FF585D" w:themeColor="background2"/>
      <w:sz w:val="36"/>
      <w:szCs w:val="28"/>
    </w:rPr>
  </w:style>
  <w:style w:type="paragraph" w:styleId="Heading3">
    <w:name w:val="heading 3"/>
    <w:basedOn w:val="Normal"/>
    <w:next w:val="Normal"/>
    <w:link w:val="Heading3Char"/>
    <w:uiPriority w:val="9"/>
    <w:qFormat/>
    <w:rsid w:val="006B4F0E"/>
    <w:pPr>
      <w:spacing w:before="320" w:after="0" w:line="276" w:lineRule="auto"/>
      <w:outlineLvl w:val="2"/>
    </w:pPr>
    <w:rPr>
      <w:rFonts w:asciiTheme="majorHAnsi" w:eastAsiaTheme="majorEastAsia" w:hAnsiTheme="majorHAnsi" w:cstheme="majorBidi"/>
      <w:b/>
      <w:bCs/>
      <w:iCs/>
      <w:sz w:val="26"/>
      <w:szCs w:val="26"/>
    </w:rPr>
  </w:style>
  <w:style w:type="paragraph" w:styleId="Heading4">
    <w:name w:val="heading 4"/>
    <w:basedOn w:val="Normal"/>
    <w:next w:val="Normal"/>
    <w:link w:val="Heading4Char"/>
    <w:uiPriority w:val="9"/>
    <w:qFormat/>
    <w:rsid w:val="006B4F0E"/>
    <w:pPr>
      <w:spacing w:before="280" w:after="0" w:line="276" w:lineRule="auto"/>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unhideWhenUsed/>
    <w:qFormat/>
    <w:rsid w:val="006B4F0E"/>
    <w:pPr>
      <w:spacing w:before="280" w:after="0" w:line="276" w:lineRule="auto"/>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unhideWhenUsed/>
    <w:qFormat/>
    <w:rsid w:val="006B4F0E"/>
    <w:pPr>
      <w:spacing w:before="280" w:after="80" w:line="276" w:lineRule="auto"/>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unhideWhenUsed/>
    <w:qFormat/>
    <w:rsid w:val="006B4F0E"/>
    <w:pPr>
      <w:spacing w:before="280" w:after="0" w:line="276" w:lineRule="auto"/>
      <w:outlineLvl w:val="6"/>
    </w:pPr>
    <w:rPr>
      <w:rFonts w:asciiTheme="majorHAnsi" w:eastAsiaTheme="majorEastAsia" w:hAnsiTheme="majorHAnsi" w:cstheme="majorBidi"/>
      <w:b/>
      <w:bCs/>
      <w:i/>
      <w:iCs/>
      <w:szCs w:val="20"/>
    </w:rPr>
  </w:style>
  <w:style w:type="paragraph" w:styleId="Heading8">
    <w:name w:val="heading 8"/>
    <w:basedOn w:val="Normal"/>
    <w:next w:val="Normal"/>
    <w:link w:val="Heading8Char"/>
    <w:uiPriority w:val="9"/>
    <w:unhideWhenUsed/>
    <w:qFormat/>
    <w:rsid w:val="006B4F0E"/>
    <w:pPr>
      <w:spacing w:before="280" w:after="0" w:line="276" w:lineRule="auto"/>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unhideWhenUsed/>
    <w:qFormat/>
    <w:rsid w:val="006B4F0E"/>
    <w:pPr>
      <w:spacing w:before="280" w:after="0" w:line="276" w:lineRule="auto"/>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6B4F0E"/>
    <w:rPr>
      <w:sz w:val="18"/>
      <w:szCs w:val="18"/>
    </w:rPr>
  </w:style>
  <w:style w:type="character" w:customStyle="1" w:styleId="BalloonTextChar">
    <w:name w:val="Balloon Text Char"/>
    <w:basedOn w:val="DefaultParagraphFont"/>
    <w:link w:val="BalloonText"/>
    <w:rsid w:val="006B4F0E"/>
    <w:rPr>
      <w:rFonts w:ascii="Aura Poppins Light" w:eastAsiaTheme="minorEastAsia" w:hAnsi="Aura Poppins Light"/>
      <w:sz w:val="18"/>
      <w:szCs w:val="18"/>
    </w:rPr>
  </w:style>
  <w:style w:type="paragraph" w:styleId="NoSpacing">
    <w:name w:val="No Spacing"/>
    <w:basedOn w:val="Normal"/>
    <w:link w:val="NoSpacingChar"/>
    <w:uiPriority w:val="1"/>
    <w:qFormat/>
    <w:rsid w:val="006B4F0E"/>
    <w:pPr>
      <w:spacing w:after="0"/>
    </w:pPr>
  </w:style>
  <w:style w:type="character" w:customStyle="1" w:styleId="NoSpacingChar">
    <w:name w:val="No Spacing Char"/>
    <w:link w:val="NoSpacing"/>
    <w:uiPriority w:val="1"/>
    <w:rsid w:val="006B4F0E"/>
    <w:rPr>
      <w:rFonts w:ascii="Aura Poppins Light" w:eastAsiaTheme="minorEastAsia" w:hAnsi="Aura Poppins Light"/>
      <w:sz w:val="20"/>
      <w:szCs w:val="22"/>
    </w:rPr>
  </w:style>
  <w:style w:type="paragraph" w:styleId="BlockText">
    <w:name w:val="Block Text"/>
    <w:basedOn w:val="NoSpacing"/>
    <w:uiPriority w:val="99"/>
    <w:semiHidden/>
    <w:unhideWhenUsed/>
    <w:rsid w:val="006B4F0E"/>
    <w:pPr>
      <w:pBdr>
        <w:top w:val="single" w:sz="36" w:space="1" w:color="002855" w:themeColor="text2"/>
        <w:left w:val="single" w:sz="36" w:space="4" w:color="002855" w:themeColor="text2"/>
        <w:bottom w:val="single" w:sz="36" w:space="1" w:color="002855" w:themeColor="text2"/>
        <w:right w:val="single" w:sz="36" w:space="4" w:color="002855" w:themeColor="text2"/>
      </w:pBdr>
      <w:shd w:val="solid" w:color="002855" w:themeColor="text2" w:fill="002855" w:themeFill="text2"/>
      <w:ind w:left="1152" w:right="1152"/>
    </w:pPr>
    <w:rPr>
      <w:b/>
      <w:iCs/>
      <w:color w:val="FFFFFF" w:themeColor="background1"/>
    </w:rPr>
  </w:style>
  <w:style w:type="character" w:styleId="BookTitle">
    <w:name w:val="Book Title"/>
    <w:uiPriority w:val="33"/>
    <w:rsid w:val="006B4F0E"/>
    <w:rPr>
      <w:rFonts w:asciiTheme="majorHAnsi" w:eastAsiaTheme="majorEastAsia" w:hAnsiTheme="majorHAnsi" w:cstheme="majorBidi"/>
      <w:b/>
      <w:bCs/>
      <w:smallCaps/>
      <w:color w:val="auto"/>
      <w:u w:val="single"/>
    </w:rPr>
  </w:style>
  <w:style w:type="paragraph" w:styleId="Caption">
    <w:name w:val="caption"/>
    <w:basedOn w:val="Normal"/>
    <w:next w:val="Normal"/>
    <w:uiPriority w:val="35"/>
    <w:unhideWhenUsed/>
    <w:qFormat/>
    <w:rsid w:val="006B4F0E"/>
    <w:rPr>
      <w:b/>
      <w:bCs/>
      <w:sz w:val="18"/>
      <w:szCs w:val="18"/>
    </w:rPr>
  </w:style>
  <w:style w:type="paragraph" w:customStyle="1" w:styleId="DisclaimerInfo">
    <w:name w:val="Disclaimer Info"/>
    <w:basedOn w:val="Normal"/>
    <w:rsid w:val="006B4F0E"/>
    <w:rPr>
      <w:color w:val="FFFFFF"/>
      <w:sz w:val="16"/>
      <w:szCs w:val="16"/>
    </w:rPr>
  </w:style>
  <w:style w:type="character" w:styleId="Emphasis">
    <w:name w:val="Emphasis"/>
    <w:uiPriority w:val="20"/>
    <w:qFormat/>
    <w:rsid w:val="006B4F0E"/>
    <w:rPr>
      <w:b/>
      <w:bCs/>
      <w:i w:val="0"/>
      <w:iCs/>
      <w:color w:val="FF585D" w:themeColor="background2"/>
    </w:rPr>
  </w:style>
  <w:style w:type="paragraph" w:styleId="List">
    <w:name w:val="List"/>
    <w:basedOn w:val="Normal"/>
    <w:uiPriority w:val="99"/>
    <w:semiHidden/>
    <w:unhideWhenUsed/>
    <w:rsid w:val="006B4F0E"/>
    <w:pPr>
      <w:ind w:left="283" w:hanging="283"/>
      <w:contextualSpacing/>
    </w:pPr>
  </w:style>
  <w:style w:type="paragraph" w:styleId="ListBullet">
    <w:name w:val="List Bullet"/>
    <w:basedOn w:val="List"/>
    <w:uiPriority w:val="99"/>
    <w:unhideWhenUsed/>
    <w:rsid w:val="006B4F0E"/>
    <w:pPr>
      <w:tabs>
        <w:tab w:val="left" w:pos="357"/>
      </w:tabs>
      <w:contextualSpacing w:val="0"/>
    </w:pPr>
  </w:style>
  <w:style w:type="paragraph" w:customStyle="1" w:styleId="ExclamationBullet">
    <w:name w:val="Exclamation Bullet"/>
    <w:basedOn w:val="ListBullet"/>
    <w:unhideWhenUsed/>
    <w:rsid w:val="006B4F0E"/>
  </w:style>
  <w:style w:type="paragraph" w:styleId="Footer">
    <w:name w:val="footer"/>
    <w:basedOn w:val="NoSpacing"/>
    <w:link w:val="FooterChar"/>
    <w:autoRedefine/>
    <w:uiPriority w:val="99"/>
    <w:unhideWhenUsed/>
    <w:rsid w:val="00F60DE9"/>
    <w:pPr>
      <w:tabs>
        <w:tab w:val="right" w:pos="9923"/>
      </w:tabs>
      <w:ind w:right="357"/>
    </w:pPr>
    <w:rPr>
      <w:rFonts w:ascii="Poppins" w:hAnsi="Poppins"/>
      <w:b/>
    </w:rPr>
  </w:style>
  <w:style w:type="character" w:customStyle="1" w:styleId="FooterChar">
    <w:name w:val="Footer Char"/>
    <w:basedOn w:val="DefaultParagraphFont"/>
    <w:link w:val="Footer"/>
    <w:uiPriority w:val="99"/>
    <w:rsid w:val="00F60DE9"/>
    <w:rPr>
      <w:rFonts w:ascii="Poppins" w:eastAsiaTheme="minorEastAsia" w:hAnsi="Poppins"/>
      <w:b/>
      <w:sz w:val="20"/>
      <w:szCs w:val="22"/>
    </w:rPr>
  </w:style>
  <w:style w:type="character" w:customStyle="1" w:styleId="Heading1Char">
    <w:name w:val="Heading 1 Char"/>
    <w:basedOn w:val="DefaultParagraphFont"/>
    <w:link w:val="Heading1"/>
    <w:uiPriority w:val="9"/>
    <w:rsid w:val="006B4F0E"/>
    <w:rPr>
      <w:rFonts w:asciiTheme="majorHAnsi" w:eastAsiaTheme="majorEastAsia" w:hAnsiTheme="majorHAnsi" w:cs="Times New Roman (Headings CS)"/>
      <w:bCs/>
      <w:iCs/>
      <w:caps/>
      <w:sz w:val="80"/>
      <w:szCs w:val="32"/>
    </w:rPr>
  </w:style>
  <w:style w:type="character" w:customStyle="1" w:styleId="Heading2Char">
    <w:name w:val="Heading 2 Char"/>
    <w:basedOn w:val="DefaultParagraphFont"/>
    <w:link w:val="Heading2"/>
    <w:uiPriority w:val="9"/>
    <w:rsid w:val="00E8433F"/>
    <w:rPr>
      <w:rFonts w:asciiTheme="majorHAnsi" w:eastAsiaTheme="majorEastAsia" w:hAnsiTheme="majorHAnsi" w:cstheme="majorBidi"/>
      <w:bCs/>
      <w:iCs/>
      <w:color w:val="FF585D" w:themeColor="background2"/>
      <w:sz w:val="36"/>
      <w:szCs w:val="28"/>
    </w:rPr>
  </w:style>
  <w:style w:type="character" w:customStyle="1" w:styleId="Heading3Char">
    <w:name w:val="Heading 3 Char"/>
    <w:basedOn w:val="DefaultParagraphFont"/>
    <w:link w:val="Heading3"/>
    <w:uiPriority w:val="9"/>
    <w:rsid w:val="00E8433F"/>
    <w:rPr>
      <w:rFonts w:asciiTheme="majorHAnsi" w:eastAsiaTheme="majorEastAsia" w:hAnsiTheme="majorHAnsi" w:cstheme="majorBidi"/>
      <w:b/>
      <w:bCs/>
      <w:iCs/>
      <w:sz w:val="26"/>
      <w:szCs w:val="26"/>
    </w:rPr>
  </w:style>
  <w:style w:type="character" w:customStyle="1" w:styleId="Heading4Char">
    <w:name w:val="Heading 4 Char"/>
    <w:basedOn w:val="DefaultParagraphFont"/>
    <w:link w:val="Heading4"/>
    <w:uiPriority w:val="9"/>
    <w:rsid w:val="00E8433F"/>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6B4F0E"/>
    <w:rPr>
      <w:rFonts w:asciiTheme="majorHAnsi" w:eastAsiaTheme="majorEastAsia" w:hAnsiTheme="majorHAnsi" w:cstheme="majorBidi"/>
      <w:b/>
      <w:bCs/>
      <w:i/>
      <w:iCs/>
      <w:sz w:val="20"/>
      <w:szCs w:val="22"/>
    </w:rPr>
  </w:style>
  <w:style w:type="character" w:customStyle="1" w:styleId="Heading6Char">
    <w:name w:val="Heading 6 Char"/>
    <w:basedOn w:val="DefaultParagraphFont"/>
    <w:link w:val="Heading6"/>
    <w:uiPriority w:val="9"/>
    <w:rsid w:val="006B4F0E"/>
    <w:rPr>
      <w:rFonts w:asciiTheme="majorHAnsi" w:eastAsiaTheme="majorEastAsia" w:hAnsiTheme="majorHAnsi" w:cstheme="majorBidi"/>
      <w:b/>
      <w:bCs/>
      <w:i/>
      <w:iCs/>
      <w:sz w:val="20"/>
      <w:szCs w:val="22"/>
    </w:rPr>
  </w:style>
  <w:style w:type="character" w:customStyle="1" w:styleId="Heading7Char">
    <w:name w:val="Heading 7 Char"/>
    <w:basedOn w:val="DefaultParagraphFont"/>
    <w:link w:val="Heading7"/>
    <w:uiPriority w:val="9"/>
    <w:rsid w:val="006B4F0E"/>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rsid w:val="006B4F0E"/>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rsid w:val="006B4F0E"/>
    <w:rPr>
      <w:rFonts w:asciiTheme="majorHAnsi" w:eastAsiaTheme="majorEastAsia" w:hAnsiTheme="majorHAnsi" w:cstheme="majorBidi"/>
      <w:i/>
      <w:iCs/>
      <w:sz w:val="18"/>
      <w:szCs w:val="18"/>
    </w:rPr>
  </w:style>
  <w:style w:type="paragraph" w:styleId="Header">
    <w:name w:val="header"/>
    <w:basedOn w:val="Normal"/>
    <w:link w:val="HeaderChar"/>
    <w:autoRedefine/>
    <w:uiPriority w:val="99"/>
    <w:unhideWhenUsed/>
    <w:rsid w:val="00C44A34"/>
    <w:pPr>
      <w:tabs>
        <w:tab w:val="center" w:pos="4320"/>
        <w:tab w:val="right" w:pos="8640"/>
      </w:tabs>
      <w:ind w:right="-1"/>
      <w:contextualSpacing/>
    </w:pPr>
    <w:rPr>
      <w:color w:val="0085CA" w:themeColor="accent3"/>
      <w:sz w:val="18"/>
    </w:rPr>
  </w:style>
  <w:style w:type="character" w:customStyle="1" w:styleId="HeaderChar">
    <w:name w:val="Header Char"/>
    <w:basedOn w:val="DefaultParagraphFont"/>
    <w:link w:val="Header"/>
    <w:uiPriority w:val="99"/>
    <w:rsid w:val="00C44A34"/>
    <w:rPr>
      <w:rFonts w:ascii="Aura Poppins Light" w:eastAsiaTheme="minorEastAsia" w:hAnsi="Aura Poppins Light"/>
      <w:color w:val="0085CA" w:themeColor="accent3"/>
      <w:sz w:val="18"/>
      <w:szCs w:val="22"/>
    </w:rPr>
  </w:style>
  <w:style w:type="paragraph" w:customStyle="1" w:styleId="HeroText-ApplyFirst">
    <w:name w:val="Hero Text - Apply First"/>
    <w:basedOn w:val="NoSpacing"/>
    <w:next w:val="Normal"/>
    <w:qFormat/>
    <w:rsid w:val="006B4F0E"/>
    <w:pPr>
      <w:jc w:val="right"/>
    </w:pPr>
  </w:style>
  <w:style w:type="character" w:customStyle="1" w:styleId="HeroTextCoral">
    <w:name w:val="Hero Text Coral"/>
    <w:basedOn w:val="NoSpacingChar"/>
    <w:uiPriority w:val="1"/>
    <w:qFormat/>
    <w:rsid w:val="006B4F0E"/>
    <w:rPr>
      <w:rFonts w:ascii="Aura Montserrat ExtraBold" w:eastAsiaTheme="minorEastAsia" w:hAnsi="Aura Montserrat ExtraBold"/>
      <w:b/>
      <w:i w:val="0"/>
      <w:caps/>
      <w:smallCaps w:val="0"/>
      <w:color w:val="FFFFFF" w:themeColor="background1"/>
      <w:spacing w:val="20"/>
      <w:kern w:val="80"/>
      <w:sz w:val="80"/>
      <w:szCs w:val="22"/>
      <w:bdr w:val="single" w:sz="48" w:space="0" w:color="FF585D" w:themeColor="background2"/>
      <w:shd w:val="clear" w:color="auto" w:fill="FF585D" w:themeFill="background2"/>
    </w:rPr>
  </w:style>
  <w:style w:type="character" w:customStyle="1" w:styleId="HeroTextBlue">
    <w:name w:val="Hero Text Blue"/>
    <w:basedOn w:val="HeroTextCoral"/>
    <w:uiPriority w:val="1"/>
    <w:qFormat/>
    <w:rsid w:val="006B4F0E"/>
    <w:rPr>
      <w:rFonts w:ascii="Aura Montserrat ExtraBold" w:eastAsiaTheme="minorEastAsia" w:hAnsi="Aura Montserrat ExtraBold"/>
      <w:b w:val="0"/>
      <w:i w:val="0"/>
      <w:caps/>
      <w:smallCaps w:val="0"/>
      <w:color w:val="FFFFFF" w:themeColor="background1"/>
      <w:spacing w:val="20"/>
      <w:kern w:val="80"/>
      <w:sz w:val="80"/>
      <w:szCs w:val="22"/>
      <w:bdr w:val="single" w:sz="48" w:space="0" w:color="002855" w:themeColor="text2"/>
      <w:shd w:val="solid" w:color="002855" w:themeColor="text2" w:fill="002855" w:themeFill="text2"/>
    </w:rPr>
  </w:style>
  <w:style w:type="character" w:styleId="Hyperlink">
    <w:name w:val="Hyperlink"/>
    <w:basedOn w:val="DefaultParagraphFont"/>
    <w:uiPriority w:val="99"/>
    <w:unhideWhenUsed/>
    <w:rsid w:val="006B4F0E"/>
    <w:rPr>
      <w:color w:val="FF585D" w:themeColor="background2"/>
      <w:u w:val="single"/>
    </w:rPr>
  </w:style>
  <w:style w:type="paragraph" w:styleId="Index1">
    <w:name w:val="index 1"/>
    <w:basedOn w:val="Normal"/>
    <w:next w:val="Normal"/>
    <w:autoRedefine/>
    <w:uiPriority w:val="99"/>
    <w:semiHidden/>
    <w:unhideWhenUsed/>
    <w:rsid w:val="006B4F0E"/>
    <w:pPr>
      <w:ind w:left="220" w:hanging="220"/>
    </w:pPr>
  </w:style>
  <w:style w:type="paragraph" w:styleId="IndexHeading">
    <w:name w:val="index heading"/>
    <w:basedOn w:val="Normal"/>
    <w:next w:val="Index1"/>
    <w:uiPriority w:val="99"/>
    <w:unhideWhenUsed/>
    <w:rsid w:val="006B4F0E"/>
    <w:rPr>
      <w:rFonts w:eastAsiaTheme="majorEastAsia" w:cstheme="majorBidi"/>
      <w:b/>
      <w:bCs/>
    </w:rPr>
  </w:style>
  <w:style w:type="character" w:styleId="IntenseEmphasis">
    <w:name w:val="Intense Emphasis"/>
    <w:uiPriority w:val="21"/>
    <w:qFormat/>
    <w:rsid w:val="006B4F0E"/>
    <w:rPr>
      <w:b/>
      <w:bCs/>
      <w:i/>
      <w:iCs/>
      <w:color w:val="FF585D" w:themeColor="background2"/>
      <w:u w:val="single"/>
    </w:rPr>
  </w:style>
  <w:style w:type="paragraph" w:styleId="IntenseQuote">
    <w:name w:val="Intense Quote"/>
    <w:basedOn w:val="Normal"/>
    <w:next w:val="Normal"/>
    <w:link w:val="IntenseQuoteChar"/>
    <w:uiPriority w:val="30"/>
    <w:qFormat/>
    <w:rsid w:val="00E3724F"/>
    <w:pPr>
      <w:spacing w:before="320" w:after="480"/>
      <w:ind w:left="720" w:right="720"/>
      <w:jc w:val="center"/>
    </w:pPr>
    <w:rPr>
      <w:rFonts w:ascii="Aura Poppins SemiBold" w:eastAsiaTheme="majorEastAsia" w:hAnsi="Aura Poppins SemiBold" w:cs="Aura Poppins SemiBold"/>
      <w:b/>
      <w:iCs/>
      <w:sz w:val="24"/>
      <w:szCs w:val="20"/>
    </w:rPr>
  </w:style>
  <w:style w:type="character" w:customStyle="1" w:styleId="IntenseQuoteChar">
    <w:name w:val="Intense Quote Char"/>
    <w:basedOn w:val="DefaultParagraphFont"/>
    <w:link w:val="IntenseQuote"/>
    <w:uiPriority w:val="30"/>
    <w:rsid w:val="00E3724F"/>
    <w:rPr>
      <w:rFonts w:ascii="Aura Poppins SemiBold" w:eastAsiaTheme="majorEastAsia" w:hAnsi="Aura Poppins SemiBold" w:cs="Aura Poppins SemiBold"/>
      <w:b/>
      <w:iCs/>
      <w:szCs w:val="20"/>
    </w:rPr>
  </w:style>
  <w:style w:type="character" w:styleId="IntenseReference">
    <w:name w:val="Intense Reference"/>
    <w:uiPriority w:val="32"/>
    <w:qFormat/>
    <w:rsid w:val="006B4F0E"/>
    <w:rPr>
      <w:b/>
      <w:bCs/>
      <w:smallCaps/>
      <w:color w:val="auto"/>
    </w:rPr>
  </w:style>
  <w:style w:type="paragraph" w:styleId="ListBullet2">
    <w:name w:val="List Bullet 2"/>
    <w:basedOn w:val="Normal"/>
    <w:autoRedefine/>
    <w:uiPriority w:val="99"/>
    <w:unhideWhenUsed/>
    <w:rsid w:val="006B4F0E"/>
    <w:pPr>
      <w:contextualSpacing/>
    </w:pPr>
  </w:style>
  <w:style w:type="paragraph" w:styleId="ListBullet3">
    <w:name w:val="List Bullet 3"/>
    <w:basedOn w:val="Normal"/>
    <w:uiPriority w:val="99"/>
    <w:unhideWhenUsed/>
    <w:rsid w:val="006B4F0E"/>
    <w:pPr>
      <w:contextualSpacing/>
    </w:pPr>
  </w:style>
  <w:style w:type="paragraph" w:styleId="ListBullet4">
    <w:name w:val="List Bullet 4"/>
    <w:basedOn w:val="Normal"/>
    <w:uiPriority w:val="99"/>
    <w:unhideWhenUsed/>
    <w:rsid w:val="006B4F0E"/>
    <w:pPr>
      <w:contextualSpacing/>
    </w:pPr>
  </w:style>
  <w:style w:type="paragraph" w:styleId="ListBullet5">
    <w:name w:val="List Bullet 5"/>
    <w:basedOn w:val="Normal"/>
    <w:uiPriority w:val="99"/>
    <w:unhideWhenUsed/>
    <w:rsid w:val="006B4F0E"/>
    <w:pPr>
      <w:contextualSpacing/>
    </w:pPr>
  </w:style>
  <w:style w:type="paragraph" w:styleId="ListNumber">
    <w:name w:val="List Number"/>
    <w:basedOn w:val="Normal"/>
    <w:uiPriority w:val="99"/>
    <w:unhideWhenUsed/>
    <w:rsid w:val="006B4F0E"/>
    <w:pPr>
      <w:spacing w:after="100"/>
    </w:pPr>
  </w:style>
  <w:style w:type="paragraph" w:styleId="ListNumber2">
    <w:name w:val="List Number 2"/>
    <w:basedOn w:val="Normal"/>
    <w:uiPriority w:val="99"/>
    <w:unhideWhenUsed/>
    <w:rsid w:val="006B4F0E"/>
    <w:pPr>
      <w:contextualSpacing/>
    </w:pPr>
  </w:style>
  <w:style w:type="paragraph" w:styleId="ListNumber3">
    <w:name w:val="List Number 3"/>
    <w:basedOn w:val="Normal"/>
    <w:uiPriority w:val="99"/>
    <w:unhideWhenUsed/>
    <w:rsid w:val="006B4F0E"/>
    <w:pPr>
      <w:contextualSpacing/>
    </w:pPr>
  </w:style>
  <w:style w:type="paragraph" w:styleId="ListParagraph">
    <w:name w:val="List Paragraph"/>
    <w:basedOn w:val="Normal"/>
    <w:uiPriority w:val="34"/>
    <w:qFormat/>
    <w:rsid w:val="006B4F0E"/>
    <w:pPr>
      <w:numPr>
        <w:numId w:val="32"/>
      </w:numPr>
      <w:contextualSpacing/>
    </w:pPr>
  </w:style>
  <w:style w:type="table" w:styleId="MediumShading2-Accent6">
    <w:name w:val="Medium Shading 2 Accent 6"/>
    <w:basedOn w:val="TableNormal"/>
    <w:uiPriority w:val="64"/>
    <w:rsid w:val="006B4F0E"/>
    <w:pPr>
      <w:spacing w:after="240" w:line="480" w:lineRule="auto"/>
      <w:ind w:firstLine="360"/>
    </w:pPr>
    <w:rPr>
      <w:rFonts w:eastAsiaTheme="minorEastAsia"/>
      <w:sz w:val="22"/>
      <w:szCs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B8A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FB8AF" w:themeFill="accent6"/>
      </w:tcPr>
    </w:tblStylePr>
    <w:tblStylePr w:type="lastCol">
      <w:rPr>
        <w:b/>
        <w:bCs/>
        <w:color w:val="FFFFFF" w:themeColor="background1"/>
      </w:rPr>
      <w:tblPr/>
      <w:tcPr>
        <w:tcBorders>
          <w:left w:val="nil"/>
          <w:right w:val="nil"/>
          <w:insideH w:val="nil"/>
          <w:insideV w:val="nil"/>
        </w:tcBorders>
        <w:shd w:val="clear" w:color="auto" w:fill="BFB8A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unhideWhenUsed/>
    <w:rsid w:val="006B4F0E"/>
    <w:pPr>
      <w:pBdr>
        <w:top w:val="single" w:sz="6" w:space="1" w:color="FF585D" w:themeColor="background2"/>
        <w:bottom w:val="single" w:sz="6" w:space="1" w:color="FF585D" w:themeColor="background2"/>
      </w:pBdr>
      <w:shd w:val="clear" w:color="auto" w:fill="FFFFFF" w:themeFill="background1"/>
    </w:pPr>
    <w:rPr>
      <w:rFonts w:asciiTheme="majorHAnsi" w:eastAsiaTheme="majorEastAsia" w:hAnsiTheme="majorHAnsi" w:cstheme="majorBidi"/>
      <w:color w:val="FF585D" w:themeColor="background2"/>
    </w:rPr>
  </w:style>
  <w:style w:type="character" w:customStyle="1" w:styleId="MessageHeaderChar">
    <w:name w:val="Message Header Char"/>
    <w:basedOn w:val="DefaultParagraphFont"/>
    <w:link w:val="MessageHeader"/>
    <w:uiPriority w:val="99"/>
    <w:rsid w:val="006B4F0E"/>
    <w:rPr>
      <w:rFonts w:asciiTheme="majorHAnsi" w:eastAsiaTheme="majorEastAsia" w:hAnsiTheme="majorHAnsi" w:cstheme="majorBidi"/>
      <w:color w:val="FF585D" w:themeColor="background2"/>
      <w:sz w:val="20"/>
      <w:szCs w:val="22"/>
      <w:shd w:val="clear" w:color="auto" w:fill="FFFFFF" w:themeFill="background1"/>
    </w:rPr>
  </w:style>
  <w:style w:type="paragraph" w:styleId="NormalWeb">
    <w:name w:val="Normal (Web)"/>
    <w:basedOn w:val="Normal"/>
    <w:uiPriority w:val="99"/>
    <w:semiHidden/>
    <w:unhideWhenUsed/>
    <w:rsid w:val="006B4F0E"/>
    <w:rPr>
      <w:rFonts w:ascii="Times" w:hAnsi="Times" w:cs="Times New Roman"/>
      <w:szCs w:val="20"/>
    </w:rPr>
  </w:style>
  <w:style w:type="character" w:styleId="PageNumber">
    <w:name w:val="page number"/>
    <w:basedOn w:val="DefaultParagraphFont"/>
    <w:uiPriority w:val="99"/>
    <w:unhideWhenUsed/>
    <w:rsid w:val="006B4F0E"/>
    <w:rPr>
      <w:rFonts w:ascii="Poppins SemiBold" w:hAnsi="Poppins SemiBold"/>
      <w:b w:val="0"/>
      <w:i w:val="0"/>
      <w:color w:val="FFFFFF" w:themeColor="background1"/>
      <w:position w:val="-14"/>
      <w:sz w:val="22"/>
      <w:bdr w:val="none" w:sz="0" w:space="0" w:color="auto"/>
      <w:shd w:val="clear" w:color="auto" w:fill="auto"/>
    </w:rPr>
  </w:style>
  <w:style w:type="character" w:styleId="PlaceholderText">
    <w:name w:val="Placeholder Text"/>
    <w:basedOn w:val="DefaultParagraphFont"/>
    <w:uiPriority w:val="99"/>
    <w:semiHidden/>
    <w:rsid w:val="006B4F0E"/>
    <w:rPr>
      <w:rFonts w:ascii="Myriad Pro Light" w:hAnsi="Myriad Pro Light"/>
      <w:b w:val="0"/>
      <w:i w:val="0"/>
      <w:color w:val="808080"/>
      <w:sz w:val="16"/>
    </w:rPr>
  </w:style>
  <w:style w:type="table" w:customStyle="1" w:styleId="PlainTable">
    <w:name w:val="Plain Table"/>
    <w:basedOn w:val="TableNormal"/>
    <w:uiPriority w:val="99"/>
    <w:rsid w:val="006B4F0E"/>
    <w:pPr>
      <w:spacing w:after="240" w:line="480" w:lineRule="auto"/>
      <w:ind w:firstLine="360"/>
    </w:pPr>
    <w:rPr>
      <w:rFonts w:ascii="Myriad Pro" w:eastAsiaTheme="minorEastAsia" w:hAnsi="Myriad Pro"/>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Quote">
    <w:name w:val="Quote"/>
    <w:basedOn w:val="Normal"/>
    <w:next w:val="Normal"/>
    <w:link w:val="QuoteChar"/>
    <w:uiPriority w:val="29"/>
    <w:qFormat/>
    <w:rsid w:val="006B4F0E"/>
  </w:style>
  <w:style w:type="character" w:customStyle="1" w:styleId="QuoteChar">
    <w:name w:val="Quote Char"/>
    <w:basedOn w:val="DefaultParagraphFont"/>
    <w:link w:val="Quote"/>
    <w:uiPriority w:val="29"/>
    <w:rsid w:val="006B4F0E"/>
    <w:rPr>
      <w:rFonts w:ascii="Aura Poppins Light" w:eastAsiaTheme="minorEastAsia" w:hAnsi="Aura Poppins Light"/>
      <w:sz w:val="20"/>
      <w:szCs w:val="22"/>
    </w:rPr>
  </w:style>
  <w:style w:type="paragraph" w:styleId="Salutation">
    <w:name w:val="Salutation"/>
    <w:basedOn w:val="Normal"/>
    <w:next w:val="Normal"/>
    <w:link w:val="SalutationChar"/>
    <w:uiPriority w:val="99"/>
    <w:unhideWhenUsed/>
    <w:rsid w:val="006B4F0E"/>
  </w:style>
  <w:style w:type="character" w:customStyle="1" w:styleId="SalutationChar">
    <w:name w:val="Salutation Char"/>
    <w:basedOn w:val="DefaultParagraphFont"/>
    <w:link w:val="Salutation"/>
    <w:uiPriority w:val="99"/>
    <w:rsid w:val="006B4F0E"/>
    <w:rPr>
      <w:rFonts w:ascii="Aura Poppins Light" w:eastAsiaTheme="minorEastAsia" w:hAnsi="Aura Poppins Light"/>
      <w:sz w:val="20"/>
      <w:szCs w:val="22"/>
    </w:rPr>
  </w:style>
  <w:style w:type="character" w:styleId="Strong">
    <w:name w:val="Strong"/>
    <w:basedOn w:val="DefaultParagraphFont"/>
    <w:uiPriority w:val="22"/>
    <w:qFormat/>
    <w:rsid w:val="006B4F0E"/>
    <w:rPr>
      <w:b/>
      <w:bCs/>
      <w:spacing w:val="0"/>
    </w:rPr>
  </w:style>
  <w:style w:type="paragraph" w:styleId="Title">
    <w:name w:val="Title"/>
    <w:basedOn w:val="Normal"/>
    <w:next w:val="Normal"/>
    <w:link w:val="TitleChar"/>
    <w:uiPriority w:val="10"/>
    <w:qFormat/>
    <w:rsid w:val="006B4F0E"/>
    <w:rPr>
      <w:rFonts w:asciiTheme="majorHAnsi" w:eastAsiaTheme="majorEastAsia" w:hAnsiTheme="majorHAnsi" w:cs="Times New Roman (Headings CS)"/>
      <w:bCs/>
      <w:iCs/>
      <w:caps/>
      <w:spacing w:val="10"/>
      <w:sz w:val="80"/>
      <w:szCs w:val="60"/>
    </w:rPr>
  </w:style>
  <w:style w:type="character" w:customStyle="1" w:styleId="TitleChar">
    <w:name w:val="Title Char"/>
    <w:basedOn w:val="DefaultParagraphFont"/>
    <w:link w:val="Title"/>
    <w:uiPriority w:val="10"/>
    <w:rsid w:val="006B4F0E"/>
    <w:rPr>
      <w:rFonts w:asciiTheme="majorHAnsi" w:eastAsiaTheme="majorEastAsia" w:hAnsiTheme="majorHAnsi" w:cs="Times New Roman (Headings CS)"/>
      <w:bCs/>
      <w:iCs/>
      <w:caps/>
      <w:spacing w:val="10"/>
      <w:sz w:val="80"/>
      <w:szCs w:val="60"/>
    </w:rPr>
  </w:style>
  <w:style w:type="paragraph" w:styleId="Subtitle">
    <w:name w:val="Subtitle"/>
    <w:basedOn w:val="Title"/>
    <w:next w:val="Normal"/>
    <w:link w:val="SubtitleChar"/>
    <w:uiPriority w:val="11"/>
    <w:qFormat/>
    <w:rsid w:val="006B4F0E"/>
    <w:pPr>
      <w:spacing w:after="320"/>
    </w:pPr>
    <w:rPr>
      <w:iCs w:val="0"/>
      <w:caps w:val="0"/>
      <w:color w:val="FF585D" w:themeColor="background2"/>
      <w:sz w:val="36"/>
      <w:szCs w:val="24"/>
    </w:rPr>
  </w:style>
  <w:style w:type="character" w:customStyle="1" w:styleId="SubtitleChar">
    <w:name w:val="Subtitle Char"/>
    <w:basedOn w:val="DefaultParagraphFont"/>
    <w:link w:val="Subtitle"/>
    <w:uiPriority w:val="11"/>
    <w:rsid w:val="006B4F0E"/>
    <w:rPr>
      <w:rFonts w:asciiTheme="majorHAnsi" w:eastAsiaTheme="majorEastAsia" w:hAnsiTheme="majorHAnsi" w:cs="Times New Roman (Headings CS)"/>
      <w:bCs/>
      <w:color w:val="FF585D" w:themeColor="background2"/>
      <w:spacing w:val="10"/>
      <w:sz w:val="36"/>
    </w:rPr>
  </w:style>
  <w:style w:type="character" w:styleId="SubtleEmphasis">
    <w:name w:val="Subtle Emphasis"/>
    <w:uiPriority w:val="19"/>
    <w:qFormat/>
    <w:rsid w:val="006B4F0E"/>
    <w:rPr>
      <w:i/>
      <w:iCs/>
      <w:color w:val="5A5A5A" w:themeColor="text1" w:themeTint="A5"/>
    </w:rPr>
  </w:style>
  <w:style w:type="character" w:styleId="SubtleReference">
    <w:name w:val="Subtle Reference"/>
    <w:uiPriority w:val="31"/>
    <w:qFormat/>
    <w:rsid w:val="006B4F0E"/>
    <w:rPr>
      <w:smallCaps/>
    </w:rPr>
  </w:style>
  <w:style w:type="table" w:styleId="TableGridLight">
    <w:name w:val="Grid Table Light"/>
    <w:basedOn w:val="TableNormal"/>
    <w:uiPriority w:val="40"/>
    <w:rsid w:val="006B4F0E"/>
    <w:pPr>
      <w:spacing w:after="240" w:line="480" w:lineRule="auto"/>
      <w:ind w:firstLine="360"/>
    </w:pPr>
    <w:rPr>
      <w:rFonts w:eastAsiaTheme="minorEastAsia"/>
      <w:sz w:val="22"/>
      <w:szCs w:val="22"/>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6B4F0E"/>
    <w:pPr>
      <w:ind w:firstLine="360"/>
    </w:pPr>
    <w:rPr>
      <w:rFonts w:eastAsiaTheme="minorEastAsia"/>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ableofAuthorities">
    <w:name w:val="table of authorities"/>
    <w:basedOn w:val="Normal"/>
    <w:next w:val="Normal"/>
    <w:uiPriority w:val="99"/>
    <w:unhideWhenUsed/>
    <w:rsid w:val="006B4F0E"/>
    <w:pPr>
      <w:spacing w:after="0"/>
      <w:ind w:left="220" w:hanging="220"/>
    </w:pPr>
  </w:style>
  <w:style w:type="paragraph" w:styleId="TableofFigures">
    <w:name w:val="table of figures"/>
    <w:basedOn w:val="Normal"/>
    <w:next w:val="Normal"/>
    <w:uiPriority w:val="99"/>
    <w:unhideWhenUsed/>
    <w:rsid w:val="006B4F0E"/>
    <w:pPr>
      <w:spacing w:after="0"/>
    </w:pPr>
  </w:style>
  <w:style w:type="paragraph" w:customStyle="1" w:styleId="TitlePageInfo">
    <w:name w:val="Title Page Info"/>
    <w:basedOn w:val="Normal"/>
    <w:rsid w:val="006B4F0E"/>
    <w:pPr>
      <w:tabs>
        <w:tab w:val="center" w:pos="4320"/>
        <w:tab w:val="right" w:pos="8640"/>
      </w:tabs>
    </w:pPr>
    <w:rPr>
      <w:noProof/>
      <w:color w:val="FFFFFF"/>
    </w:rPr>
  </w:style>
  <w:style w:type="paragraph" w:styleId="TOAHeading">
    <w:name w:val="toa heading"/>
    <w:basedOn w:val="Normal"/>
    <w:next w:val="Normal"/>
    <w:uiPriority w:val="99"/>
    <w:unhideWhenUsed/>
    <w:rsid w:val="006B4F0E"/>
    <w:pPr>
      <w:spacing w:before="120"/>
    </w:pPr>
    <w:rPr>
      <w:rFonts w:eastAsiaTheme="majorEastAsia" w:cstheme="majorBidi"/>
      <w:bCs/>
      <w:sz w:val="24"/>
    </w:rPr>
  </w:style>
  <w:style w:type="paragraph" w:styleId="TOC1">
    <w:name w:val="toc 1"/>
    <w:basedOn w:val="Normal"/>
    <w:next w:val="Normal"/>
    <w:autoRedefine/>
    <w:uiPriority w:val="39"/>
    <w:unhideWhenUsed/>
    <w:rsid w:val="006B4F0E"/>
    <w:pPr>
      <w:pBdr>
        <w:bottom w:val="single" w:sz="2" w:space="1" w:color="FF585D" w:themeColor="background2"/>
      </w:pBdr>
      <w:tabs>
        <w:tab w:val="right" w:pos="9639"/>
      </w:tabs>
      <w:spacing w:after="60"/>
    </w:pPr>
    <w:rPr>
      <w:color w:val="000000" w:themeColor="text1"/>
      <w:sz w:val="28"/>
      <w:szCs w:val="36"/>
    </w:rPr>
  </w:style>
  <w:style w:type="paragraph" w:styleId="TOC2">
    <w:name w:val="toc 2"/>
    <w:basedOn w:val="Normal"/>
    <w:next w:val="Normal"/>
    <w:autoRedefine/>
    <w:uiPriority w:val="39"/>
    <w:unhideWhenUsed/>
    <w:rsid w:val="006B4F0E"/>
    <w:pPr>
      <w:tabs>
        <w:tab w:val="right" w:pos="9639"/>
      </w:tabs>
      <w:spacing w:before="80" w:after="0"/>
    </w:pPr>
    <w:rPr>
      <w:color w:val="000000" w:themeColor="text1"/>
      <w:sz w:val="24"/>
    </w:rPr>
  </w:style>
  <w:style w:type="paragraph" w:styleId="TOC3">
    <w:name w:val="toc 3"/>
    <w:basedOn w:val="Normal"/>
    <w:next w:val="Normal"/>
    <w:autoRedefine/>
    <w:uiPriority w:val="39"/>
    <w:unhideWhenUsed/>
    <w:rsid w:val="006B4F0E"/>
    <w:pPr>
      <w:tabs>
        <w:tab w:val="right" w:pos="9639"/>
      </w:tabs>
      <w:spacing w:after="0"/>
      <w:ind w:left="170"/>
    </w:pPr>
    <w:rPr>
      <w:color w:val="000000" w:themeColor="text1"/>
    </w:rPr>
  </w:style>
  <w:style w:type="paragraph" w:styleId="TOC4">
    <w:name w:val="toc 4"/>
    <w:basedOn w:val="Normal"/>
    <w:next w:val="Normal"/>
    <w:autoRedefine/>
    <w:uiPriority w:val="39"/>
    <w:unhideWhenUsed/>
    <w:rsid w:val="006B4F0E"/>
    <w:pPr>
      <w:spacing w:after="0"/>
      <w:ind w:left="340"/>
    </w:pPr>
    <w:rPr>
      <w:color w:val="000000" w:themeColor="text1"/>
    </w:rPr>
  </w:style>
  <w:style w:type="paragraph" w:styleId="TOC5">
    <w:name w:val="toc 5"/>
    <w:basedOn w:val="Normal"/>
    <w:next w:val="Normal"/>
    <w:autoRedefine/>
    <w:uiPriority w:val="39"/>
    <w:unhideWhenUsed/>
    <w:rsid w:val="006B4F0E"/>
    <w:pPr>
      <w:spacing w:after="0"/>
      <w:ind w:left="510"/>
    </w:pPr>
  </w:style>
  <w:style w:type="paragraph" w:styleId="TOC6">
    <w:name w:val="toc 6"/>
    <w:basedOn w:val="Normal"/>
    <w:next w:val="Normal"/>
    <w:autoRedefine/>
    <w:uiPriority w:val="39"/>
    <w:unhideWhenUsed/>
    <w:rsid w:val="006B4F0E"/>
    <w:pPr>
      <w:ind w:left="1100"/>
    </w:pPr>
  </w:style>
  <w:style w:type="paragraph" w:styleId="TOC7">
    <w:name w:val="toc 7"/>
    <w:basedOn w:val="Normal"/>
    <w:next w:val="Normal"/>
    <w:autoRedefine/>
    <w:uiPriority w:val="39"/>
    <w:unhideWhenUsed/>
    <w:rsid w:val="006B4F0E"/>
    <w:pPr>
      <w:ind w:left="1320"/>
    </w:pPr>
  </w:style>
  <w:style w:type="paragraph" w:styleId="TOC8">
    <w:name w:val="toc 8"/>
    <w:basedOn w:val="Normal"/>
    <w:next w:val="Normal"/>
    <w:autoRedefine/>
    <w:uiPriority w:val="39"/>
    <w:unhideWhenUsed/>
    <w:rsid w:val="006B4F0E"/>
    <w:pPr>
      <w:ind w:left="1540"/>
    </w:pPr>
  </w:style>
  <w:style w:type="paragraph" w:styleId="TOC9">
    <w:name w:val="toc 9"/>
    <w:basedOn w:val="Normal"/>
    <w:next w:val="Normal"/>
    <w:autoRedefine/>
    <w:uiPriority w:val="39"/>
    <w:unhideWhenUsed/>
    <w:rsid w:val="006B4F0E"/>
    <w:pPr>
      <w:ind w:left="1760"/>
    </w:pPr>
  </w:style>
  <w:style w:type="paragraph" w:styleId="TOCHeading">
    <w:name w:val="TOC Heading"/>
    <w:basedOn w:val="Heading1"/>
    <w:next w:val="Normal"/>
    <w:uiPriority w:val="39"/>
    <w:unhideWhenUsed/>
    <w:qFormat/>
    <w:rsid w:val="006B4F0E"/>
    <w:pPr>
      <w:spacing w:after="240"/>
      <w:contextualSpacing/>
      <w:outlineLvl w:val="9"/>
    </w:pPr>
  </w:style>
  <w:style w:type="table" w:styleId="GridTable2-Accent3">
    <w:name w:val="Grid Table 2 Accent 3"/>
    <w:basedOn w:val="TableNormal"/>
    <w:uiPriority w:val="47"/>
    <w:rsid w:val="006B4F0E"/>
    <w:pPr>
      <w:ind w:firstLine="360"/>
    </w:pPr>
    <w:rPr>
      <w:rFonts w:eastAsiaTheme="minorEastAsia"/>
      <w:sz w:val="22"/>
      <w:szCs w:val="22"/>
    </w:rPr>
    <w:tblPr>
      <w:tblStyleRowBandSize w:val="1"/>
      <w:tblStyleColBandSize w:val="1"/>
      <w:tblBorders>
        <w:top w:val="single" w:sz="2" w:space="0" w:color="46BFFF" w:themeColor="accent3" w:themeTint="99"/>
        <w:bottom w:val="single" w:sz="2" w:space="0" w:color="46BFFF" w:themeColor="accent3" w:themeTint="99"/>
        <w:insideH w:val="single" w:sz="2" w:space="0" w:color="46BFFF" w:themeColor="accent3" w:themeTint="99"/>
        <w:insideV w:val="single" w:sz="2" w:space="0" w:color="46BFFF" w:themeColor="accent3" w:themeTint="99"/>
      </w:tblBorders>
    </w:tblPr>
    <w:tblStylePr w:type="firstRow">
      <w:rPr>
        <w:b/>
        <w:bCs/>
      </w:rPr>
      <w:tblPr/>
      <w:tcPr>
        <w:tcBorders>
          <w:top w:val="nil"/>
          <w:bottom w:val="single" w:sz="12" w:space="0" w:color="46BFFF" w:themeColor="accent3" w:themeTint="99"/>
          <w:insideH w:val="nil"/>
          <w:insideV w:val="nil"/>
        </w:tcBorders>
        <w:shd w:val="clear" w:color="auto" w:fill="FFFFFF" w:themeFill="background1"/>
      </w:tcPr>
    </w:tblStylePr>
    <w:tblStylePr w:type="lastRow">
      <w:rPr>
        <w:b/>
        <w:bCs/>
      </w:rPr>
      <w:tblPr/>
      <w:tcPr>
        <w:tcBorders>
          <w:top w:val="double" w:sz="2" w:space="0" w:color="46B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E9FF" w:themeFill="accent3" w:themeFillTint="33"/>
      </w:tcPr>
    </w:tblStylePr>
    <w:tblStylePr w:type="band1Horz">
      <w:tblPr/>
      <w:tcPr>
        <w:shd w:val="clear" w:color="auto" w:fill="C1E9FF" w:themeFill="accent3" w:themeFillTint="33"/>
      </w:tcPr>
    </w:tblStylePr>
  </w:style>
  <w:style w:type="table" w:styleId="GridTable4-Accent3">
    <w:name w:val="Grid Table 4 Accent 3"/>
    <w:basedOn w:val="TableNormal"/>
    <w:uiPriority w:val="49"/>
    <w:rsid w:val="006B4F0E"/>
    <w:tblPr>
      <w:tblStyleRowBandSize w:val="1"/>
      <w:tblStyleColBandSize w:val="1"/>
      <w:tblBorders>
        <w:top w:val="single" w:sz="4" w:space="0" w:color="46BFFF" w:themeColor="accent3" w:themeTint="99"/>
        <w:left w:val="single" w:sz="4" w:space="0" w:color="46BFFF" w:themeColor="accent3" w:themeTint="99"/>
        <w:bottom w:val="single" w:sz="4" w:space="0" w:color="46BFFF" w:themeColor="accent3" w:themeTint="99"/>
        <w:right w:val="single" w:sz="4" w:space="0" w:color="46BFFF" w:themeColor="accent3" w:themeTint="99"/>
        <w:insideH w:val="single" w:sz="4" w:space="0" w:color="46BFFF" w:themeColor="accent3" w:themeTint="99"/>
        <w:insideV w:val="single" w:sz="4" w:space="0" w:color="46BFFF" w:themeColor="accent3" w:themeTint="99"/>
      </w:tblBorders>
    </w:tblPr>
    <w:tblStylePr w:type="firstRow">
      <w:rPr>
        <w:b/>
        <w:bCs/>
        <w:color w:val="FFFFFF" w:themeColor="background1"/>
      </w:rPr>
      <w:tblPr/>
      <w:tcPr>
        <w:tcBorders>
          <w:top w:val="single" w:sz="4" w:space="0" w:color="0085CA" w:themeColor="accent3"/>
          <w:left w:val="single" w:sz="4" w:space="0" w:color="0085CA" w:themeColor="accent3"/>
          <w:bottom w:val="single" w:sz="4" w:space="0" w:color="0085CA" w:themeColor="accent3"/>
          <w:right w:val="single" w:sz="4" w:space="0" w:color="0085CA" w:themeColor="accent3"/>
          <w:insideH w:val="nil"/>
          <w:insideV w:val="nil"/>
        </w:tcBorders>
        <w:shd w:val="clear" w:color="auto" w:fill="0085CA" w:themeFill="accent3"/>
      </w:tcPr>
    </w:tblStylePr>
    <w:tblStylePr w:type="lastRow">
      <w:rPr>
        <w:b/>
        <w:bCs/>
      </w:rPr>
      <w:tblPr/>
      <w:tcPr>
        <w:tcBorders>
          <w:top w:val="double" w:sz="4" w:space="0" w:color="0085CA" w:themeColor="accent3"/>
        </w:tcBorders>
      </w:tcPr>
    </w:tblStylePr>
    <w:tblStylePr w:type="firstCol">
      <w:rPr>
        <w:b/>
        <w:bCs/>
      </w:rPr>
    </w:tblStylePr>
    <w:tblStylePr w:type="lastCol">
      <w:rPr>
        <w:b/>
        <w:bCs/>
      </w:rPr>
    </w:tblStylePr>
    <w:tblStylePr w:type="band1Vert">
      <w:tblPr/>
      <w:tcPr>
        <w:shd w:val="clear" w:color="auto" w:fill="C1E9FF" w:themeFill="accent3" w:themeFillTint="33"/>
      </w:tcPr>
    </w:tblStylePr>
    <w:tblStylePr w:type="band1Horz">
      <w:tblPr/>
      <w:tcPr>
        <w:shd w:val="clear" w:color="auto" w:fill="C1E9FF" w:themeFill="accent3" w:themeFillTint="33"/>
      </w:tcPr>
    </w:tblStylePr>
  </w:style>
  <w:style w:type="table" w:styleId="TableGrid">
    <w:name w:val="Table Grid"/>
    <w:basedOn w:val="TableNormal"/>
    <w:uiPriority w:val="59"/>
    <w:rsid w:val="006B4F0E"/>
    <w:pPr>
      <w:ind w:firstLine="360"/>
    </w:pPr>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6B4F0E"/>
    <w:pPr>
      <w:ind w:firstLine="360"/>
    </w:pPr>
    <w:rPr>
      <w:rFonts w:eastAsiaTheme="minorEastAsia"/>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6B4F0E"/>
    <w:pPr>
      <w:ind w:firstLine="360"/>
    </w:pPr>
    <w:rPr>
      <w:rFonts w:eastAsiaTheme="minorEastAsia"/>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
    <w:name w:val="Grid Table 1 Light"/>
    <w:basedOn w:val="TableNormal"/>
    <w:uiPriority w:val="46"/>
    <w:rsid w:val="006B4F0E"/>
    <w:pPr>
      <w:ind w:firstLine="360"/>
    </w:pPr>
    <w:rPr>
      <w:rFonts w:eastAsiaTheme="minorEastAsia"/>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6B4F0E"/>
    <w:pPr>
      <w:ind w:firstLine="360"/>
    </w:pPr>
    <w:rPr>
      <w:rFonts w:eastAsiaTheme="minorEastAsia"/>
      <w:sz w:val="22"/>
      <w:szCs w:val="22"/>
    </w:rPr>
    <w:tblPr>
      <w:tblStyleRowBandSize w:val="1"/>
      <w:tblStyleColBandSize w:val="1"/>
      <w:tblBorders>
        <w:top w:val="single" w:sz="4" w:space="0" w:color="83D4FF" w:themeColor="accent3" w:themeTint="66"/>
        <w:left w:val="single" w:sz="4" w:space="0" w:color="83D4FF" w:themeColor="accent3" w:themeTint="66"/>
        <w:bottom w:val="single" w:sz="4" w:space="0" w:color="83D4FF" w:themeColor="accent3" w:themeTint="66"/>
        <w:right w:val="single" w:sz="4" w:space="0" w:color="83D4FF" w:themeColor="accent3" w:themeTint="66"/>
        <w:insideH w:val="single" w:sz="4" w:space="0" w:color="83D4FF" w:themeColor="accent3" w:themeTint="66"/>
        <w:insideV w:val="single" w:sz="4" w:space="0" w:color="83D4FF" w:themeColor="accent3" w:themeTint="66"/>
      </w:tblBorders>
    </w:tblPr>
    <w:tblStylePr w:type="firstRow">
      <w:rPr>
        <w:b/>
        <w:bCs/>
      </w:rPr>
      <w:tblPr/>
      <w:tcPr>
        <w:tcBorders>
          <w:bottom w:val="single" w:sz="12" w:space="0" w:color="46BFFF" w:themeColor="accent3" w:themeTint="99"/>
        </w:tcBorders>
      </w:tcPr>
    </w:tblStylePr>
    <w:tblStylePr w:type="lastRow">
      <w:rPr>
        <w:b/>
        <w:bCs/>
      </w:rPr>
      <w:tblPr/>
      <w:tcPr>
        <w:tcBorders>
          <w:top w:val="double" w:sz="2" w:space="0" w:color="46BFFF"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B4F0E"/>
    <w:pPr>
      <w:ind w:firstLine="360"/>
    </w:pPr>
    <w:rPr>
      <w:rFonts w:eastAsiaTheme="minorEastAsia"/>
      <w:sz w:val="22"/>
      <w:szCs w:val="22"/>
    </w:rPr>
    <w:tblPr>
      <w:tblStyleRowBandSize w:val="1"/>
      <w:tblStyleColBandSize w:val="1"/>
      <w:tblBorders>
        <w:top w:val="single" w:sz="4" w:space="0" w:color="9DD7BD" w:themeColor="accent5" w:themeTint="66"/>
        <w:left w:val="single" w:sz="4" w:space="0" w:color="9DD7BD" w:themeColor="accent5" w:themeTint="66"/>
        <w:bottom w:val="single" w:sz="4" w:space="0" w:color="9DD7BD" w:themeColor="accent5" w:themeTint="66"/>
        <w:right w:val="single" w:sz="4" w:space="0" w:color="9DD7BD" w:themeColor="accent5" w:themeTint="66"/>
        <w:insideH w:val="single" w:sz="4" w:space="0" w:color="9DD7BD" w:themeColor="accent5" w:themeTint="66"/>
        <w:insideV w:val="single" w:sz="4" w:space="0" w:color="9DD7BD" w:themeColor="accent5" w:themeTint="66"/>
      </w:tblBorders>
    </w:tblPr>
    <w:tblStylePr w:type="firstRow">
      <w:rPr>
        <w:b/>
        <w:bCs/>
      </w:rPr>
      <w:tblPr/>
      <w:tcPr>
        <w:tcBorders>
          <w:bottom w:val="single" w:sz="12" w:space="0" w:color="6CC39D" w:themeColor="accent5" w:themeTint="99"/>
        </w:tcBorders>
      </w:tcPr>
    </w:tblStylePr>
    <w:tblStylePr w:type="lastRow">
      <w:rPr>
        <w:b/>
        <w:bCs/>
      </w:rPr>
      <w:tblPr/>
      <w:tcPr>
        <w:tcBorders>
          <w:top w:val="double" w:sz="2" w:space="0" w:color="6CC39D"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rsid w:val="006B4F0E"/>
    <w:pPr>
      <w:ind w:firstLine="360"/>
    </w:pPr>
    <w:rPr>
      <w:rFonts w:eastAsiaTheme="minorEastAsia"/>
      <w:sz w:val="22"/>
      <w:szCs w:val="22"/>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6B4F0E"/>
    <w:pPr>
      <w:ind w:firstLine="360"/>
    </w:pPr>
    <w:rPr>
      <w:rFonts w:eastAsiaTheme="minorEastAsia"/>
      <w:sz w:val="22"/>
      <w:szCs w:val="22"/>
    </w:rPr>
    <w:tblPr>
      <w:tblStyleRowBandSize w:val="1"/>
      <w:tblStyleColBandSize w:val="1"/>
      <w:tblBorders>
        <w:top w:val="single" w:sz="2" w:space="0" w:color="0078FF" w:themeColor="accent1" w:themeTint="99"/>
        <w:bottom w:val="single" w:sz="2" w:space="0" w:color="0078FF" w:themeColor="accent1" w:themeTint="99"/>
        <w:insideH w:val="single" w:sz="2" w:space="0" w:color="0078FF" w:themeColor="accent1" w:themeTint="99"/>
        <w:insideV w:val="single" w:sz="2" w:space="0" w:color="0078FF" w:themeColor="accent1" w:themeTint="99"/>
      </w:tblBorders>
    </w:tblPr>
    <w:tblStylePr w:type="firstRow">
      <w:rPr>
        <w:b/>
        <w:bCs/>
      </w:rPr>
      <w:tblPr/>
      <w:tcPr>
        <w:tcBorders>
          <w:top w:val="nil"/>
          <w:bottom w:val="single" w:sz="12" w:space="0" w:color="0078FF" w:themeColor="accent1" w:themeTint="99"/>
          <w:insideH w:val="nil"/>
          <w:insideV w:val="nil"/>
        </w:tcBorders>
        <w:shd w:val="clear" w:color="auto" w:fill="FFFFFF" w:themeFill="background1"/>
      </w:tcPr>
    </w:tblStylePr>
    <w:tblStylePr w:type="lastRow">
      <w:rPr>
        <w:b/>
        <w:bCs/>
      </w:rPr>
      <w:tblPr/>
      <w:tcPr>
        <w:tcBorders>
          <w:top w:val="double" w:sz="2" w:space="0" w:color="0078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AD2FF" w:themeFill="accent1" w:themeFillTint="33"/>
      </w:tcPr>
    </w:tblStylePr>
    <w:tblStylePr w:type="band1Horz">
      <w:tblPr/>
      <w:tcPr>
        <w:shd w:val="clear" w:color="auto" w:fill="AAD2FF" w:themeFill="accent1" w:themeFillTint="33"/>
      </w:tcPr>
    </w:tblStylePr>
  </w:style>
  <w:style w:type="table" w:styleId="GridTable2-Accent5">
    <w:name w:val="Grid Table 2 Accent 5"/>
    <w:basedOn w:val="TableNormal"/>
    <w:uiPriority w:val="47"/>
    <w:rsid w:val="006B4F0E"/>
    <w:pPr>
      <w:ind w:firstLine="360"/>
    </w:pPr>
    <w:rPr>
      <w:rFonts w:eastAsiaTheme="minorEastAsia"/>
      <w:sz w:val="22"/>
      <w:szCs w:val="22"/>
    </w:rPr>
    <w:tblPr>
      <w:tblStyleRowBandSize w:val="1"/>
      <w:tblStyleColBandSize w:val="1"/>
      <w:tblBorders>
        <w:top w:val="single" w:sz="2" w:space="0" w:color="6CC39D" w:themeColor="accent5" w:themeTint="99"/>
        <w:bottom w:val="single" w:sz="2" w:space="0" w:color="6CC39D" w:themeColor="accent5" w:themeTint="99"/>
        <w:insideH w:val="single" w:sz="2" w:space="0" w:color="6CC39D" w:themeColor="accent5" w:themeTint="99"/>
        <w:insideV w:val="single" w:sz="2" w:space="0" w:color="6CC39D" w:themeColor="accent5" w:themeTint="99"/>
      </w:tblBorders>
    </w:tblPr>
    <w:tblStylePr w:type="firstRow">
      <w:rPr>
        <w:b/>
        <w:bCs/>
      </w:rPr>
      <w:tblPr/>
      <w:tcPr>
        <w:tcBorders>
          <w:top w:val="nil"/>
          <w:bottom w:val="single" w:sz="12" w:space="0" w:color="6CC39D" w:themeColor="accent5" w:themeTint="99"/>
          <w:insideH w:val="nil"/>
          <w:insideV w:val="nil"/>
        </w:tcBorders>
        <w:shd w:val="clear" w:color="auto" w:fill="FFFFFF" w:themeFill="background1"/>
      </w:tcPr>
    </w:tblStylePr>
    <w:tblStylePr w:type="lastRow">
      <w:rPr>
        <w:b/>
        <w:bCs/>
      </w:rPr>
      <w:tblPr/>
      <w:tcPr>
        <w:tcBorders>
          <w:top w:val="double" w:sz="2" w:space="0" w:color="6CC39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EBDE" w:themeFill="accent5" w:themeFillTint="33"/>
      </w:tcPr>
    </w:tblStylePr>
    <w:tblStylePr w:type="band1Horz">
      <w:tblPr/>
      <w:tcPr>
        <w:shd w:val="clear" w:color="auto" w:fill="CEEBDE" w:themeFill="accent5" w:themeFillTint="33"/>
      </w:tcPr>
    </w:tblStylePr>
  </w:style>
  <w:style w:type="table" w:styleId="ListTable6Colorful-Accent5">
    <w:name w:val="List Table 6 Colorful Accent 5"/>
    <w:basedOn w:val="TableNormal"/>
    <w:uiPriority w:val="51"/>
    <w:rsid w:val="006B4F0E"/>
    <w:pPr>
      <w:ind w:firstLine="360"/>
    </w:pPr>
    <w:rPr>
      <w:rFonts w:eastAsiaTheme="minorEastAsia"/>
      <w:color w:val="245941" w:themeColor="accent5" w:themeShade="BF"/>
      <w:sz w:val="22"/>
      <w:szCs w:val="22"/>
    </w:rPr>
    <w:tblPr>
      <w:tblStyleRowBandSize w:val="1"/>
      <w:tblStyleColBandSize w:val="1"/>
      <w:tblBorders>
        <w:top w:val="single" w:sz="4" w:space="0" w:color="307758" w:themeColor="accent5"/>
        <w:bottom w:val="single" w:sz="4" w:space="0" w:color="307758" w:themeColor="accent5"/>
      </w:tblBorders>
    </w:tblPr>
    <w:tblStylePr w:type="firstRow">
      <w:rPr>
        <w:b/>
        <w:bCs/>
      </w:rPr>
      <w:tblPr/>
      <w:tcPr>
        <w:tcBorders>
          <w:bottom w:val="single" w:sz="4" w:space="0" w:color="307758" w:themeColor="accent5"/>
        </w:tcBorders>
      </w:tcPr>
    </w:tblStylePr>
    <w:tblStylePr w:type="lastRow">
      <w:rPr>
        <w:b/>
        <w:bCs/>
      </w:rPr>
      <w:tblPr/>
      <w:tcPr>
        <w:tcBorders>
          <w:top w:val="double" w:sz="4" w:space="0" w:color="307758" w:themeColor="accent5"/>
        </w:tcBorders>
      </w:tcPr>
    </w:tblStylePr>
    <w:tblStylePr w:type="firstCol">
      <w:rPr>
        <w:b/>
        <w:bCs/>
      </w:rPr>
    </w:tblStylePr>
    <w:tblStylePr w:type="lastCol">
      <w:rPr>
        <w:b/>
        <w:bCs/>
      </w:rPr>
    </w:tblStylePr>
    <w:tblStylePr w:type="band1Vert">
      <w:tblPr/>
      <w:tcPr>
        <w:shd w:val="clear" w:color="auto" w:fill="CEEBDE" w:themeFill="accent5" w:themeFillTint="33"/>
      </w:tcPr>
    </w:tblStylePr>
    <w:tblStylePr w:type="band1Horz">
      <w:tblPr/>
      <w:tcPr>
        <w:shd w:val="clear" w:color="auto" w:fill="CEEBDE" w:themeFill="accent5" w:themeFillTint="33"/>
      </w:tcPr>
    </w:tblStylePr>
  </w:style>
  <w:style w:type="table" w:styleId="PlainTable2">
    <w:name w:val="Plain Table 2"/>
    <w:basedOn w:val="TableNormal"/>
    <w:uiPriority w:val="42"/>
    <w:rsid w:val="006B4F0E"/>
    <w:pPr>
      <w:ind w:firstLine="360"/>
    </w:pPr>
    <w:rPr>
      <w:rFonts w:eastAsiaTheme="minorEastAsia"/>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5">
    <w:name w:val="Plain Table 5"/>
    <w:basedOn w:val="TableNormal"/>
    <w:uiPriority w:val="45"/>
    <w:rsid w:val="006B4F0E"/>
    <w:pPr>
      <w:ind w:firstLine="360"/>
    </w:pPr>
    <w:rPr>
      <w:rFonts w:eastAsiaTheme="minorEastAsia"/>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MRheading2">
    <w:name w:val="M&amp;R heading 2"/>
    <w:basedOn w:val="Normal"/>
    <w:unhideWhenUsed/>
    <w:rsid w:val="00936A91"/>
    <w:pPr>
      <w:tabs>
        <w:tab w:val="num" w:pos="720"/>
      </w:tabs>
      <w:spacing w:before="120" w:after="0" w:line="220" w:lineRule="exact"/>
      <w:ind w:left="720" w:hanging="720"/>
      <w:jc w:val="both"/>
      <w:outlineLvl w:val="1"/>
    </w:pPr>
    <w:rPr>
      <w:rFonts w:eastAsia="Times New Roman" w:cs="Times New Roman"/>
      <w:szCs w:val="20"/>
      <w:lang w:eastAsia="en-GB"/>
    </w:rPr>
  </w:style>
  <w:style w:type="paragraph" w:customStyle="1" w:styleId="MRheading3">
    <w:name w:val="M&amp;R heading 3"/>
    <w:basedOn w:val="Normal"/>
    <w:unhideWhenUsed/>
    <w:rsid w:val="00936A91"/>
    <w:pPr>
      <w:tabs>
        <w:tab w:val="num" w:pos="1800"/>
      </w:tabs>
      <w:spacing w:before="120" w:after="0" w:line="200" w:lineRule="exact"/>
      <w:ind w:left="1800" w:hanging="1080"/>
      <w:jc w:val="both"/>
      <w:outlineLvl w:val="2"/>
    </w:pPr>
    <w:rPr>
      <w:rFonts w:eastAsia="Times New Roman" w:cs="Times New Roman"/>
      <w:szCs w:val="20"/>
      <w:lang w:eastAsia="en-GB"/>
    </w:rPr>
  </w:style>
  <w:style w:type="table" w:styleId="GridTable2-Accent6">
    <w:name w:val="Grid Table 2 Accent 6"/>
    <w:basedOn w:val="TableNormal"/>
    <w:uiPriority w:val="47"/>
    <w:rsid w:val="007C10FF"/>
    <w:tblPr>
      <w:tblStyleRowBandSize w:val="1"/>
      <w:tblStyleColBandSize w:val="1"/>
      <w:tblBorders>
        <w:top w:val="single" w:sz="2" w:space="0" w:color="D8D4CE" w:themeColor="accent6" w:themeTint="99"/>
        <w:bottom w:val="single" w:sz="2" w:space="0" w:color="D8D4CE" w:themeColor="accent6" w:themeTint="99"/>
        <w:insideH w:val="single" w:sz="2" w:space="0" w:color="D8D4CE" w:themeColor="accent6" w:themeTint="99"/>
        <w:insideV w:val="single" w:sz="2" w:space="0" w:color="D8D4CE" w:themeColor="accent6" w:themeTint="99"/>
      </w:tblBorders>
    </w:tblPr>
    <w:tblStylePr w:type="firstRow">
      <w:rPr>
        <w:b/>
        <w:bCs/>
      </w:rPr>
      <w:tblPr/>
      <w:tcPr>
        <w:tcBorders>
          <w:top w:val="nil"/>
          <w:bottom w:val="single" w:sz="12" w:space="0" w:color="D8D4CE" w:themeColor="accent6" w:themeTint="99"/>
          <w:insideH w:val="nil"/>
          <w:insideV w:val="nil"/>
        </w:tcBorders>
        <w:shd w:val="clear" w:color="auto" w:fill="FFFFFF" w:themeFill="background1"/>
      </w:tcPr>
    </w:tblStylePr>
    <w:tblStylePr w:type="lastRow">
      <w:rPr>
        <w:b/>
        <w:bCs/>
      </w:rPr>
      <w:tblPr/>
      <w:tcPr>
        <w:tcBorders>
          <w:top w:val="double" w:sz="2" w:space="0" w:color="D8D4CE"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0EE" w:themeFill="accent6" w:themeFillTint="33"/>
      </w:tcPr>
    </w:tblStylePr>
    <w:tblStylePr w:type="band1Horz">
      <w:tblPr/>
      <w:tcPr>
        <w:shd w:val="clear" w:color="auto" w:fill="F2F0EE" w:themeFill="accent6" w:themeFillTint="33"/>
      </w:tcPr>
    </w:tblStylePr>
  </w:style>
  <w:style w:type="table" w:styleId="GridTable3">
    <w:name w:val="Grid Table 3"/>
    <w:basedOn w:val="TableNormal"/>
    <w:uiPriority w:val="48"/>
    <w:rsid w:val="007C10F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1Light-Accent6">
    <w:name w:val="Grid Table 1 Light Accent 6"/>
    <w:basedOn w:val="TableNormal"/>
    <w:uiPriority w:val="46"/>
    <w:rsid w:val="007C10FF"/>
    <w:tblPr>
      <w:tblStyleRowBandSize w:val="1"/>
      <w:tblStyleColBandSize w:val="1"/>
      <w:tblBorders>
        <w:top w:val="single" w:sz="4" w:space="0" w:color="E5E2DE" w:themeColor="accent6" w:themeTint="66"/>
        <w:left w:val="single" w:sz="4" w:space="0" w:color="E5E2DE" w:themeColor="accent6" w:themeTint="66"/>
        <w:bottom w:val="single" w:sz="4" w:space="0" w:color="E5E2DE" w:themeColor="accent6" w:themeTint="66"/>
        <w:right w:val="single" w:sz="4" w:space="0" w:color="E5E2DE" w:themeColor="accent6" w:themeTint="66"/>
        <w:insideH w:val="single" w:sz="4" w:space="0" w:color="E5E2DE" w:themeColor="accent6" w:themeTint="66"/>
        <w:insideV w:val="single" w:sz="4" w:space="0" w:color="E5E2DE" w:themeColor="accent6" w:themeTint="66"/>
      </w:tblBorders>
    </w:tblPr>
    <w:tblStylePr w:type="firstRow">
      <w:rPr>
        <w:b/>
        <w:bCs/>
      </w:rPr>
      <w:tblPr/>
      <w:tcPr>
        <w:tcBorders>
          <w:bottom w:val="single" w:sz="12" w:space="0" w:color="D8D4CE" w:themeColor="accent6" w:themeTint="99"/>
        </w:tcBorders>
      </w:tcPr>
    </w:tblStylePr>
    <w:tblStylePr w:type="lastRow">
      <w:rPr>
        <w:b/>
        <w:bCs/>
      </w:rPr>
      <w:tblPr/>
      <w:tcPr>
        <w:tcBorders>
          <w:top w:val="double" w:sz="2" w:space="0" w:color="D8D4CE" w:themeColor="accent6" w:themeTint="99"/>
        </w:tcBorders>
      </w:tcPr>
    </w:tblStylePr>
    <w:tblStylePr w:type="firstCol">
      <w:rPr>
        <w:b/>
        <w:bCs/>
      </w:rPr>
    </w:tblStylePr>
    <w:tblStylePr w:type="lastCol">
      <w:rPr>
        <w:b/>
        <w:bCs/>
      </w:rPr>
    </w:tblStylePr>
  </w:style>
  <w:style w:type="table" w:styleId="GridTable4-Accent6">
    <w:name w:val="Grid Table 4 Accent 6"/>
    <w:basedOn w:val="TableNormal"/>
    <w:uiPriority w:val="49"/>
    <w:rsid w:val="007C10FF"/>
    <w:tblPr>
      <w:tblStyleRowBandSize w:val="1"/>
      <w:tblStyleColBandSize w:val="1"/>
      <w:tblBorders>
        <w:top w:val="single" w:sz="4" w:space="0" w:color="D8D4CE" w:themeColor="accent6" w:themeTint="99"/>
        <w:left w:val="single" w:sz="4" w:space="0" w:color="D8D4CE" w:themeColor="accent6" w:themeTint="99"/>
        <w:bottom w:val="single" w:sz="4" w:space="0" w:color="D8D4CE" w:themeColor="accent6" w:themeTint="99"/>
        <w:right w:val="single" w:sz="4" w:space="0" w:color="D8D4CE" w:themeColor="accent6" w:themeTint="99"/>
        <w:insideH w:val="single" w:sz="4" w:space="0" w:color="D8D4CE" w:themeColor="accent6" w:themeTint="99"/>
        <w:insideV w:val="single" w:sz="4" w:space="0" w:color="D8D4CE" w:themeColor="accent6" w:themeTint="99"/>
      </w:tblBorders>
    </w:tblPr>
    <w:tblStylePr w:type="firstRow">
      <w:rPr>
        <w:b/>
        <w:bCs/>
        <w:color w:val="FFFFFF" w:themeColor="background1"/>
      </w:rPr>
      <w:tblPr/>
      <w:tcPr>
        <w:tcBorders>
          <w:top w:val="single" w:sz="4" w:space="0" w:color="BFB8AF" w:themeColor="accent6"/>
          <w:left w:val="single" w:sz="4" w:space="0" w:color="BFB8AF" w:themeColor="accent6"/>
          <w:bottom w:val="single" w:sz="4" w:space="0" w:color="BFB8AF" w:themeColor="accent6"/>
          <w:right w:val="single" w:sz="4" w:space="0" w:color="BFB8AF" w:themeColor="accent6"/>
          <w:insideH w:val="nil"/>
          <w:insideV w:val="nil"/>
        </w:tcBorders>
        <w:shd w:val="clear" w:color="auto" w:fill="BFB8AF" w:themeFill="accent6"/>
      </w:tcPr>
    </w:tblStylePr>
    <w:tblStylePr w:type="lastRow">
      <w:rPr>
        <w:b/>
        <w:bCs/>
      </w:rPr>
      <w:tblPr/>
      <w:tcPr>
        <w:tcBorders>
          <w:top w:val="double" w:sz="4" w:space="0" w:color="BFB8AF" w:themeColor="accent6"/>
        </w:tcBorders>
      </w:tcPr>
    </w:tblStylePr>
    <w:tblStylePr w:type="firstCol">
      <w:rPr>
        <w:b/>
        <w:bCs/>
      </w:rPr>
    </w:tblStylePr>
    <w:tblStylePr w:type="lastCol">
      <w:rPr>
        <w:b/>
        <w:bCs/>
      </w:rPr>
    </w:tblStylePr>
    <w:tblStylePr w:type="band1Vert">
      <w:tblPr/>
      <w:tcPr>
        <w:shd w:val="clear" w:color="auto" w:fill="F2F0EE" w:themeFill="accent6" w:themeFillTint="33"/>
      </w:tcPr>
    </w:tblStylePr>
    <w:tblStylePr w:type="band1Horz">
      <w:tblPr/>
      <w:tcPr>
        <w:shd w:val="clear" w:color="auto" w:fill="F2F0EE" w:themeFill="accent6" w:themeFillTint="33"/>
      </w:tcPr>
    </w:tblStylePr>
  </w:style>
  <w:style w:type="table" w:styleId="GridTable6Colorful">
    <w:name w:val="Grid Table 6 Colorful"/>
    <w:basedOn w:val="TableNormal"/>
    <w:uiPriority w:val="51"/>
    <w:rsid w:val="007C10F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
    <w:name w:val="Unresolved Mention"/>
    <w:basedOn w:val="DefaultParagraphFont"/>
    <w:uiPriority w:val="99"/>
    <w:semiHidden/>
    <w:unhideWhenUsed/>
    <w:rsid w:val="00E3724F"/>
    <w:rPr>
      <w:color w:val="605E5C"/>
      <w:shd w:val="clear" w:color="auto" w:fill="E1DFDD"/>
    </w:rPr>
  </w:style>
  <w:style w:type="table" w:styleId="GridTable2-Accent2">
    <w:name w:val="Grid Table 2 Accent 2"/>
    <w:basedOn w:val="TableNormal"/>
    <w:uiPriority w:val="47"/>
    <w:rsid w:val="0089650E"/>
    <w:tblPr>
      <w:tblStyleRowBandSize w:val="1"/>
      <w:tblStyleColBandSize w:val="1"/>
      <w:tblBorders>
        <w:top w:val="single" w:sz="2" w:space="0" w:color="FF9A9D" w:themeColor="accent2" w:themeTint="99"/>
        <w:bottom w:val="single" w:sz="2" w:space="0" w:color="FF9A9D" w:themeColor="accent2" w:themeTint="99"/>
        <w:insideH w:val="single" w:sz="2" w:space="0" w:color="FF9A9D" w:themeColor="accent2" w:themeTint="99"/>
        <w:insideV w:val="single" w:sz="2" w:space="0" w:color="FF9A9D" w:themeColor="accent2" w:themeTint="99"/>
      </w:tblBorders>
    </w:tblPr>
    <w:tblStylePr w:type="firstRow">
      <w:rPr>
        <w:b/>
        <w:bCs/>
      </w:rPr>
      <w:tblPr/>
      <w:tcPr>
        <w:tcBorders>
          <w:top w:val="nil"/>
          <w:bottom w:val="single" w:sz="12" w:space="0" w:color="FF9A9D" w:themeColor="accent2" w:themeTint="99"/>
          <w:insideH w:val="nil"/>
          <w:insideV w:val="nil"/>
        </w:tcBorders>
        <w:shd w:val="clear" w:color="auto" w:fill="FFFFFF" w:themeFill="background1"/>
      </w:tcPr>
    </w:tblStylePr>
    <w:tblStylePr w:type="lastRow">
      <w:rPr>
        <w:b/>
        <w:bCs/>
      </w:rPr>
      <w:tblPr/>
      <w:tcPr>
        <w:tcBorders>
          <w:top w:val="double" w:sz="2" w:space="0" w:color="FF9A9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DDE" w:themeFill="accent2" w:themeFillTint="33"/>
      </w:tcPr>
    </w:tblStylePr>
    <w:tblStylePr w:type="band1Horz">
      <w:tblPr/>
      <w:tcPr>
        <w:shd w:val="clear" w:color="auto" w:fill="FFDDDE" w:themeFill="accent2" w:themeFillTint="33"/>
      </w:tcPr>
    </w:tblStylePr>
  </w:style>
  <w:style w:type="numbering" w:customStyle="1" w:styleId="ListBullet-Aura">
    <w:name w:val="List Bullet - Aura"/>
    <w:uiPriority w:val="99"/>
    <w:rsid w:val="00E8433F"/>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375872">
      <w:bodyDiv w:val="1"/>
      <w:marLeft w:val="0"/>
      <w:marRight w:val="0"/>
      <w:marTop w:val="0"/>
      <w:marBottom w:val="0"/>
      <w:divBdr>
        <w:top w:val="none" w:sz="0" w:space="0" w:color="auto"/>
        <w:left w:val="none" w:sz="0" w:space="0" w:color="auto"/>
        <w:bottom w:val="none" w:sz="0" w:space="0" w:color="auto"/>
        <w:right w:val="none" w:sz="0" w:space="0" w:color="auto"/>
      </w:divBdr>
    </w:div>
    <w:div w:id="564799160">
      <w:bodyDiv w:val="1"/>
      <w:marLeft w:val="0"/>
      <w:marRight w:val="0"/>
      <w:marTop w:val="0"/>
      <w:marBottom w:val="0"/>
      <w:divBdr>
        <w:top w:val="none" w:sz="0" w:space="0" w:color="auto"/>
        <w:left w:val="none" w:sz="0" w:space="0" w:color="auto"/>
        <w:bottom w:val="none" w:sz="0" w:space="0" w:color="auto"/>
        <w:right w:val="none" w:sz="0" w:space="0" w:color="auto"/>
      </w:divBdr>
    </w:div>
    <w:div w:id="620767003">
      <w:bodyDiv w:val="1"/>
      <w:marLeft w:val="0"/>
      <w:marRight w:val="0"/>
      <w:marTop w:val="0"/>
      <w:marBottom w:val="0"/>
      <w:divBdr>
        <w:top w:val="none" w:sz="0" w:space="0" w:color="auto"/>
        <w:left w:val="none" w:sz="0" w:space="0" w:color="auto"/>
        <w:bottom w:val="none" w:sz="0" w:space="0" w:color="auto"/>
        <w:right w:val="none" w:sz="0" w:space="0" w:color="auto"/>
      </w:divBdr>
    </w:div>
    <w:div w:id="708922305">
      <w:bodyDiv w:val="1"/>
      <w:marLeft w:val="0"/>
      <w:marRight w:val="0"/>
      <w:marTop w:val="0"/>
      <w:marBottom w:val="0"/>
      <w:divBdr>
        <w:top w:val="none" w:sz="0" w:space="0" w:color="auto"/>
        <w:left w:val="none" w:sz="0" w:space="0" w:color="auto"/>
        <w:bottom w:val="none" w:sz="0" w:space="0" w:color="auto"/>
        <w:right w:val="none" w:sz="0" w:space="0" w:color="auto"/>
      </w:divBdr>
    </w:div>
    <w:div w:id="1641185218">
      <w:bodyDiv w:val="1"/>
      <w:marLeft w:val="0"/>
      <w:marRight w:val="0"/>
      <w:marTop w:val="0"/>
      <w:marBottom w:val="0"/>
      <w:divBdr>
        <w:top w:val="none" w:sz="0" w:space="0" w:color="auto"/>
        <w:left w:val="none" w:sz="0" w:space="0" w:color="auto"/>
        <w:bottom w:val="none" w:sz="0" w:space="0" w:color="auto"/>
        <w:right w:val="none" w:sz="0" w:space="0" w:color="auto"/>
      </w:divBdr>
    </w:div>
    <w:div w:id="201040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ludden@aurabrands.com"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efault Theme">
  <a:themeElements>
    <a:clrScheme name="Custom 1">
      <a:dk1>
        <a:srgbClr val="000000"/>
      </a:dk1>
      <a:lt1>
        <a:srgbClr val="FFFFFF"/>
      </a:lt1>
      <a:dk2>
        <a:srgbClr val="002855"/>
      </a:dk2>
      <a:lt2>
        <a:srgbClr val="FF585D"/>
      </a:lt2>
      <a:accent1>
        <a:srgbClr val="002855"/>
      </a:accent1>
      <a:accent2>
        <a:srgbClr val="FF585D"/>
      </a:accent2>
      <a:accent3>
        <a:srgbClr val="0085CA"/>
      </a:accent3>
      <a:accent4>
        <a:srgbClr val="EAAA00"/>
      </a:accent4>
      <a:accent5>
        <a:srgbClr val="307758"/>
      </a:accent5>
      <a:accent6>
        <a:srgbClr val="BFB8AF"/>
      </a:accent6>
      <a:hlink>
        <a:srgbClr val="FF585D"/>
      </a:hlink>
      <a:folHlink>
        <a:srgbClr val="0085CA"/>
      </a:folHlink>
    </a:clrScheme>
    <a:fontScheme name="Aura 2020">
      <a:majorFont>
        <a:latin typeface="Aura Montserrat Extra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Aura Poppins Light"/>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efault Theme" id="{5DA702F1-0988-4452-8CBE-EAA94BFB6ABE}" vid="{13F13F42-8DB1-448C-A104-27E4D681AF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1DE83-46E3-40F9-B29C-305F58303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514</Words>
  <Characters>2933</Characters>
  <Application>Microsoft Office Word</Application>
  <DocSecurity>0</DocSecurity>
  <Lines>24</Lines>
  <Paragraphs>6</Paragraphs>
  <ScaleCrop>false</ScaleCrop>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Jones</dc:creator>
  <cp:keywords/>
  <dc:description/>
  <cp:lastModifiedBy>Nikki Jones</cp:lastModifiedBy>
  <cp:revision>3</cp:revision>
  <dcterms:created xsi:type="dcterms:W3CDTF">2022-10-20T09:18:00Z</dcterms:created>
  <dcterms:modified xsi:type="dcterms:W3CDTF">2022-10-20T09:24:00Z</dcterms:modified>
</cp:coreProperties>
</file>