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40664" w14:textId="5C7CCF77" w:rsidR="00DC28FA" w:rsidRDefault="00DC28FA" w:rsidP="00DC28FA">
      <w:pPr>
        <w:jc w:val="right"/>
        <w:rPr>
          <w:b/>
          <w:bCs/>
        </w:rPr>
      </w:pPr>
      <w:r>
        <w:rPr>
          <w:noProof/>
        </w:rPr>
        <w:drawing>
          <wp:inline distT="0" distB="0" distL="0" distR="0" wp14:anchorId="4191382F" wp14:editId="7B253F75">
            <wp:extent cx="1479550" cy="363855"/>
            <wp:effectExtent l="0" t="0" r="6350" b="0"/>
            <wp:docPr id="1" name="Picture 1"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sign&#10;&#10;Description automatically generated"/>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79550" cy="363855"/>
                    </a:xfrm>
                    <a:prstGeom prst="rect">
                      <a:avLst/>
                    </a:prstGeom>
                  </pic:spPr>
                </pic:pic>
              </a:graphicData>
            </a:graphic>
          </wp:inline>
        </w:drawing>
      </w:r>
    </w:p>
    <w:p w14:paraId="3B2FE3B8" w14:textId="539F50F9" w:rsidR="00140747" w:rsidRDefault="00BA4DDB" w:rsidP="00DC28FA">
      <w:pPr>
        <w:jc w:val="right"/>
        <w:rPr>
          <w:b/>
          <w:bCs/>
        </w:rPr>
      </w:pPr>
      <w:r>
        <w:rPr>
          <w:noProof/>
        </w:rPr>
        <w:drawing>
          <wp:inline distT="0" distB="0" distL="0" distR="0" wp14:anchorId="21F25400" wp14:editId="4815BF1D">
            <wp:extent cx="1436946" cy="632636"/>
            <wp:effectExtent l="0" t="0" r="0" b="0"/>
            <wp:docPr id="2" name="Picture 2" descr="A picture containing text, clipar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 sign&#10;&#10;Description automatically generated"/>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3807" cy="635657"/>
                    </a:xfrm>
                    <a:prstGeom prst="rect">
                      <a:avLst/>
                    </a:prstGeom>
                    <a:noFill/>
                  </pic:spPr>
                </pic:pic>
              </a:graphicData>
            </a:graphic>
          </wp:inline>
        </w:drawing>
      </w:r>
    </w:p>
    <w:p w14:paraId="2DFA32E2" w14:textId="5BDE011F" w:rsidR="00DC28FA" w:rsidRPr="005D714C" w:rsidRDefault="00DC28FA" w:rsidP="00DC28FA">
      <w:pPr>
        <w:jc w:val="right"/>
        <w:rPr>
          <w:rFonts w:ascii="Aura Poppins Light" w:hAnsi="Aura Poppins Light" w:cs="Aura Poppins Light"/>
        </w:rPr>
      </w:pPr>
      <w:r w:rsidRPr="005D714C">
        <w:rPr>
          <w:rFonts w:ascii="Aura Poppins Light" w:hAnsi="Aura Poppins Light" w:cs="Aura Poppins Light"/>
        </w:rPr>
        <w:t>Release date:</w:t>
      </w:r>
      <w:r w:rsidR="0014531C">
        <w:rPr>
          <w:rFonts w:ascii="Aura Poppins Light" w:hAnsi="Aura Poppins Light" w:cs="Aura Poppins Light"/>
        </w:rPr>
        <w:t xml:space="preserve"> April 2023</w:t>
      </w:r>
    </w:p>
    <w:p w14:paraId="2AC6BFAB" w14:textId="66CC3529" w:rsidR="00DC28FA" w:rsidRPr="005D714C" w:rsidRDefault="00DC28FA" w:rsidP="00DC28FA">
      <w:pPr>
        <w:jc w:val="center"/>
        <w:rPr>
          <w:rFonts w:ascii="Aura Poppins Light" w:hAnsi="Aura Poppins Light" w:cs="Aura Poppins Light"/>
          <w:b/>
          <w:bCs/>
        </w:rPr>
      </w:pPr>
      <w:r w:rsidRPr="005D714C">
        <w:rPr>
          <w:rFonts w:ascii="Aura Poppins Light" w:hAnsi="Aura Poppins Light" w:cs="Aura Poppins Light"/>
          <w:b/>
          <w:bCs/>
        </w:rPr>
        <w:t>Aura Brand Solutions signs new deal with DPD</w:t>
      </w:r>
    </w:p>
    <w:p w14:paraId="08D61750" w14:textId="77777777" w:rsidR="00280E70" w:rsidRDefault="00280E70" w:rsidP="00DC28FA">
      <w:pPr>
        <w:rPr>
          <w:rFonts w:ascii="Aura Poppins Light" w:hAnsi="Aura Poppins Light" w:cs="Aura Poppins Light"/>
        </w:rPr>
      </w:pPr>
      <w:r w:rsidRPr="005D714C">
        <w:rPr>
          <w:rFonts w:ascii="Aura Poppins Light" w:hAnsi="Aura Poppins Light" w:cs="Aura Poppins Light"/>
        </w:rPr>
        <w:t xml:space="preserve">Aura is proud to announce that we have signed a new deal with DPD, continuing as their </w:t>
      </w:r>
      <w:r>
        <w:rPr>
          <w:rFonts w:ascii="Aura Poppins Light" w:hAnsi="Aura Poppins Light" w:cs="Aura Poppins Light"/>
        </w:rPr>
        <w:t>sole</w:t>
      </w:r>
      <w:r w:rsidRPr="005D714C">
        <w:rPr>
          <w:rFonts w:ascii="Aura Poppins Light" w:hAnsi="Aura Poppins Light" w:cs="Aura Poppins Light"/>
        </w:rPr>
        <w:t xml:space="preserve"> livery</w:t>
      </w:r>
      <w:r>
        <w:rPr>
          <w:rFonts w:ascii="Aura Poppins Light" w:hAnsi="Aura Poppins Light" w:cs="Aura Poppins Light"/>
        </w:rPr>
        <w:t xml:space="preserve"> provider</w:t>
      </w:r>
      <w:r w:rsidRPr="005D714C">
        <w:rPr>
          <w:rFonts w:ascii="Aura Poppins Light" w:hAnsi="Aura Poppins Light" w:cs="Aura Poppins Light"/>
        </w:rPr>
        <w:t xml:space="preserve">. </w:t>
      </w:r>
    </w:p>
    <w:p w14:paraId="26EABBE2" w14:textId="5EA66F0C" w:rsidR="00206E6D" w:rsidRPr="005D714C" w:rsidRDefault="00DC28FA" w:rsidP="00DC28FA">
      <w:pPr>
        <w:rPr>
          <w:rFonts w:ascii="Aura Poppins Light" w:hAnsi="Aura Poppins Light" w:cs="Aura Poppins Light"/>
        </w:rPr>
      </w:pPr>
      <w:r w:rsidRPr="005D714C">
        <w:rPr>
          <w:rFonts w:ascii="Aura Poppins Light" w:hAnsi="Aura Poppins Light" w:cs="Aura Poppins Light"/>
        </w:rPr>
        <w:t xml:space="preserve">DPD are longstanding </w:t>
      </w:r>
      <w:r w:rsidR="00F1113A">
        <w:rPr>
          <w:rFonts w:ascii="Aura Poppins Light" w:hAnsi="Aura Poppins Light" w:cs="Aura Poppins Light"/>
        </w:rPr>
        <w:t>partners</w:t>
      </w:r>
      <w:r w:rsidRPr="005D714C">
        <w:rPr>
          <w:rFonts w:ascii="Aura Poppins Light" w:hAnsi="Aura Poppins Light" w:cs="Aura Poppins Light"/>
        </w:rPr>
        <w:t xml:space="preserve"> of Aura Brand Solutions</w:t>
      </w:r>
      <w:r w:rsidR="00E76688" w:rsidRPr="005D714C">
        <w:rPr>
          <w:rFonts w:ascii="Aura Poppins Light" w:hAnsi="Aura Poppins Light" w:cs="Aura Poppins Light"/>
        </w:rPr>
        <w:t xml:space="preserve"> and </w:t>
      </w:r>
      <w:r w:rsidRPr="005D714C">
        <w:rPr>
          <w:rFonts w:ascii="Aura Poppins Light" w:hAnsi="Aura Poppins Light" w:cs="Aura Poppins Light"/>
        </w:rPr>
        <w:t>hav</w:t>
      </w:r>
      <w:r w:rsidR="00E76688" w:rsidRPr="005D714C">
        <w:rPr>
          <w:rFonts w:ascii="Aura Poppins Light" w:hAnsi="Aura Poppins Light" w:cs="Aura Poppins Light"/>
        </w:rPr>
        <w:t>e</w:t>
      </w:r>
      <w:r w:rsidRPr="005D714C">
        <w:rPr>
          <w:rFonts w:ascii="Aura Poppins Light" w:hAnsi="Aura Poppins Light" w:cs="Aura Poppins Light"/>
        </w:rPr>
        <w:t xml:space="preserve"> </w:t>
      </w:r>
      <w:r w:rsidR="002709D6">
        <w:rPr>
          <w:rFonts w:ascii="Aura Poppins Light" w:hAnsi="Aura Poppins Light" w:cs="Aura Poppins Light"/>
        </w:rPr>
        <w:t>worked</w:t>
      </w:r>
      <w:r w:rsidRPr="005D714C">
        <w:rPr>
          <w:rFonts w:ascii="Aura Poppins Light" w:hAnsi="Aura Poppins Light" w:cs="Aura Poppins Light"/>
        </w:rPr>
        <w:t xml:space="preserve"> </w:t>
      </w:r>
      <w:r w:rsidR="006D5A68" w:rsidRPr="005D714C">
        <w:rPr>
          <w:rFonts w:ascii="Aura Poppins Light" w:hAnsi="Aura Poppins Light" w:cs="Aura Poppins Light"/>
        </w:rPr>
        <w:t xml:space="preserve">with us </w:t>
      </w:r>
      <w:r w:rsidRPr="005D714C">
        <w:rPr>
          <w:rFonts w:ascii="Aura Poppins Light" w:hAnsi="Aura Poppins Light" w:cs="Aura Poppins Light"/>
        </w:rPr>
        <w:t>on many great campaigns</w:t>
      </w:r>
      <w:r w:rsidR="00DF5A93" w:rsidRPr="005D714C">
        <w:rPr>
          <w:rFonts w:ascii="Aura Poppins Light" w:hAnsi="Aura Poppins Light" w:cs="Aura Poppins Light"/>
        </w:rPr>
        <w:t>. Most notably</w:t>
      </w:r>
      <w:r w:rsidR="00206E6D" w:rsidRPr="005D714C">
        <w:rPr>
          <w:rFonts w:ascii="Aura Poppins Light" w:hAnsi="Aura Poppins Light" w:cs="Aura Poppins Light"/>
        </w:rPr>
        <w:t>,</w:t>
      </w:r>
      <w:r w:rsidRPr="005D714C">
        <w:rPr>
          <w:rFonts w:ascii="Aura Poppins Light" w:hAnsi="Aura Poppins Light" w:cs="Aura Poppins Light"/>
        </w:rPr>
        <w:t xml:space="preserve"> </w:t>
      </w:r>
      <w:r w:rsidR="00DF5A93" w:rsidRPr="005D714C">
        <w:rPr>
          <w:rFonts w:ascii="Aura Poppins Light" w:hAnsi="Aura Poppins Light" w:cs="Aura Poppins Light"/>
        </w:rPr>
        <w:t xml:space="preserve">the launch of Aura’s RE:CYCLE service; </w:t>
      </w:r>
      <w:r w:rsidRPr="005D714C">
        <w:rPr>
          <w:rFonts w:ascii="Aura Poppins Light" w:hAnsi="Aura Poppins Light" w:cs="Aura Poppins Light"/>
        </w:rPr>
        <w:t>the first ever PVC-recycling programme in the UK.</w:t>
      </w:r>
      <w:r w:rsidR="00625B8E" w:rsidRPr="005D714C">
        <w:rPr>
          <w:rFonts w:ascii="Aura Poppins Light" w:hAnsi="Aura Poppins Light" w:cs="Aura Poppins Light"/>
        </w:rPr>
        <w:t xml:space="preserve"> </w:t>
      </w:r>
      <w:r w:rsidR="006E2D57" w:rsidRPr="005D714C">
        <w:rPr>
          <w:rFonts w:ascii="Aura Poppins Light" w:hAnsi="Aura Poppins Light" w:cs="Aura Poppins Light"/>
        </w:rPr>
        <w:t xml:space="preserve">In conjunction with DPD’s </w:t>
      </w:r>
      <w:r w:rsidR="00436484">
        <w:rPr>
          <w:rFonts w:ascii="Aura Poppins Light" w:hAnsi="Aura Poppins Light" w:cs="Aura Poppins Light"/>
        </w:rPr>
        <w:t xml:space="preserve">plans to deliver </w:t>
      </w:r>
      <w:r w:rsidR="008C675F">
        <w:rPr>
          <w:rFonts w:ascii="Aura Poppins Light" w:hAnsi="Aura Poppins Light" w:cs="Aura Poppins Light"/>
        </w:rPr>
        <w:t>to 30 of the largest towns and cities in the UK with zero and low-emission final mile delivery vehicles, by the end of 2023</w:t>
      </w:r>
      <w:r w:rsidR="00C60392" w:rsidRPr="005D714C">
        <w:rPr>
          <w:rFonts w:ascii="Aura Poppins Light" w:hAnsi="Aura Poppins Light" w:cs="Aura Poppins Light"/>
        </w:rPr>
        <w:t>,</w:t>
      </w:r>
      <w:r w:rsidR="002E22C6" w:rsidRPr="005D714C">
        <w:rPr>
          <w:rFonts w:ascii="Aura Poppins Light" w:hAnsi="Aura Poppins Light" w:cs="Aura Poppins Light"/>
        </w:rPr>
        <w:t> </w:t>
      </w:r>
      <w:r w:rsidR="00C60392" w:rsidRPr="005D714C">
        <w:rPr>
          <w:rFonts w:ascii="Aura Poppins Light" w:hAnsi="Aura Poppins Light" w:cs="Aura Poppins Light"/>
        </w:rPr>
        <w:t>RE:CYCLE</w:t>
      </w:r>
      <w:r w:rsidR="0006742C" w:rsidRPr="005D714C">
        <w:rPr>
          <w:rFonts w:ascii="Aura Poppins Light" w:hAnsi="Aura Poppins Light" w:cs="Aura Poppins Light"/>
        </w:rPr>
        <w:t xml:space="preserve"> </w:t>
      </w:r>
      <w:r w:rsidR="00C60392" w:rsidRPr="005D714C">
        <w:rPr>
          <w:rFonts w:ascii="Aura Poppins Light" w:hAnsi="Aura Poppins Light" w:cs="Aura Poppins Light"/>
        </w:rPr>
        <w:t>supports</w:t>
      </w:r>
      <w:r w:rsidR="0006742C" w:rsidRPr="005D714C">
        <w:rPr>
          <w:rFonts w:ascii="Aura Poppins Light" w:hAnsi="Aura Poppins Light" w:cs="Aura Poppins Light"/>
        </w:rPr>
        <w:t xml:space="preserve"> DPD in their goal to become the UK’s most sustainable delivery company.</w:t>
      </w:r>
    </w:p>
    <w:p w14:paraId="29C50F87" w14:textId="4868FE4E" w:rsidR="00D96ED7" w:rsidRPr="005D714C" w:rsidRDefault="00625B8E" w:rsidP="00DC28FA">
      <w:pPr>
        <w:rPr>
          <w:rFonts w:ascii="Aura Poppins Light" w:hAnsi="Aura Poppins Light" w:cs="Aura Poppins Light"/>
        </w:rPr>
      </w:pPr>
      <w:r w:rsidRPr="005D714C">
        <w:rPr>
          <w:rFonts w:ascii="Aura Poppins Light" w:hAnsi="Aura Poppins Light" w:cs="Aura Poppins Light"/>
        </w:rPr>
        <w:t xml:space="preserve">As </w:t>
      </w:r>
      <w:r w:rsidR="002839C5">
        <w:rPr>
          <w:rFonts w:ascii="Aura Poppins Light" w:hAnsi="Aura Poppins Light" w:cs="Aura Poppins Light"/>
        </w:rPr>
        <w:t xml:space="preserve">one of </w:t>
      </w:r>
      <w:r w:rsidRPr="005D714C">
        <w:rPr>
          <w:rFonts w:ascii="Aura Poppins Light" w:hAnsi="Aura Poppins Light" w:cs="Aura Poppins Light"/>
        </w:rPr>
        <w:t>the UK’s leading parcel delivery</w:t>
      </w:r>
      <w:r w:rsidR="00533AF2" w:rsidRPr="005D714C">
        <w:rPr>
          <w:rFonts w:ascii="Aura Poppins Light" w:hAnsi="Aura Poppins Light" w:cs="Aura Poppins Light"/>
        </w:rPr>
        <w:t xml:space="preserve"> organisation</w:t>
      </w:r>
      <w:r w:rsidR="002839C5">
        <w:rPr>
          <w:rFonts w:ascii="Aura Poppins Light" w:hAnsi="Aura Poppins Light" w:cs="Aura Poppins Light"/>
        </w:rPr>
        <w:t>s</w:t>
      </w:r>
      <w:r w:rsidR="00533AF2" w:rsidRPr="005D714C">
        <w:rPr>
          <w:rFonts w:ascii="Aura Poppins Light" w:hAnsi="Aura Poppins Light" w:cs="Aura Poppins Light"/>
        </w:rPr>
        <w:t>,</w:t>
      </w:r>
      <w:r w:rsidR="00B57A85" w:rsidRPr="005D714C">
        <w:rPr>
          <w:rFonts w:ascii="Aura Poppins Light" w:hAnsi="Aura Poppins Light" w:cs="Aura Poppins Light"/>
        </w:rPr>
        <w:t xml:space="preserve"> delivering over </w:t>
      </w:r>
      <w:r w:rsidR="002839C5">
        <w:rPr>
          <w:rFonts w:ascii="Aura Poppins Light" w:hAnsi="Aura Poppins Light" w:cs="Aura Poppins Light"/>
        </w:rPr>
        <w:t>40</w:t>
      </w:r>
      <w:r w:rsidR="00D735A4" w:rsidRPr="005D714C">
        <w:rPr>
          <w:rFonts w:ascii="Aura Poppins Light" w:hAnsi="Aura Poppins Light" w:cs="Aura Poppins Light"/>
        </w:rPr>
        <w:t>0 million parcels annually,</w:t>
      </w:r>
      <w:r w:rsidR="00533AF2" w:rsidRPr="005D714C">
        <w:rPr>
          <w:rFonts w:ascii="Aura Poppins Light" w:hAnsi="Aura Poppins Light" w:cs="Aura Poppins Light"/>
        </w:rPr>
        <w:t xml:space="preserve"> it’s essential</w:t>
      </w:r>
      <w:r w:rsidR="007C1B31" w:rsidRPr="005D714C">
        <w:rPr>
          <w:rFonts w:ascii="Aura Poppins Light" w:hAnsi="Aura Poppins Light" w:cs="Aura Poppins Light"/>
        </w:rPr>
        <w:t xml:space="preserve"> </w:t>
      </w:r>
      <w:r w:rsidR="008E7169" w:rsidRPr="005D714C">
        <w:rPr>
          <w:rFonts w:ascii="Aura Poppins Light" w:hAnsi="Aura Poppins Light" w:cs="Aura Poppins Light"/>
        </w:rPr>
        <w:t>DPD’s</w:t>
      </w:r>
      <w:r w:rsidR="00424347" w:rsidRPr="005D714C">
        <w:rPr>
          <w:rFonts w:ascii="Aura Poppins Light" w:hAnsi="Aura Poppins Light" w:cs="Aura Poppins Light"/>
        </w:rPr>
        <w:t xml:space="preserve"> </w:t>
      </w:r>
      <w:r w:rsidR="00B57A85" w:rsidRPr="005D714C">
        <w:rPr>
          <w:rFonts w:ascii="Aura Poppins Light" w:hAnsi="Aura Poppins Light" w:cs="Aura Poppins Light"/>
        </w:rPr>
        <w:t>10</w:t>
      </w:r>
      <w:r w:rsidR="00424347" w:rsidRPr="005D714C">
        <w:rPr>
          <w:rFonts w:ascii="Aura Poppins Light" w:hAnsi="Aura Poppins Light" w:cs="Aura Poppins Light"/>
        </w:rPr>
        <w:t>,00</w:t>
      </w:r>
      <w:r w:rsidR="002839C5">
        <w:rPr>
          <w:rFonts w:ascii="Aura Poppins Light" w:hAnsi="Aura Poppins Light" w:cs="Aura Poppins Light"/>
        </w:rPr>
        <w:t>0</w:t>
      </w:r>
      <w:r w:rsidR="00424347" w:rsidRPr="005D714C">
        <w:rPr>
          <w:rFonts w:ascii="Aura Poppins Light" w:hAnsi="Aura Poppins Light" w:cs="Aura Poppins Light"/>
        </w:rPr>
        <w:t xml:space="preserve"> strong</w:t>
      </w:r>
      <w:r w:rsidR="007C1B31" w:rsidRPr="005D714C">
        <w:rPr>
          <w:rFonts w:ascii="Aura Poppins Light" w:hAnsi="Aura Poppins Light" w:cs="Aura Poppins Light"/>
        </w:rPr>
        <w:t xml:space="preserve"> fleet</w:t>
      </w:r>
      <w:r w:rsidR="008308E6" w:rsidRPr="005D714C">
        <w:rPr>
          <w:rFonts w:ascii="Aura Poppins Light" w:hAnsi="Aura Poppins Light" w:cs="Aura Poppins Light"/>
        </w:rPr>
        <w:t xml:space="preserve"> is </w:t>
      </w:r>
      <w:r w:rsidR="008E7169" w:rsidRPr="005D714C">
        <w:rPr>
          <w:rFonts w:ascii="Aura Poppins Light" w:hAnsi="Aura Poppins Light" w:cs="Aura Poppins Light"/>
        </w:rPr>
        <w:t xml:space="preserve">kept in immaculate condition with their iconic branding. </w:t>
      </w:r>
    </w:p>
    <w:p w14:paraId="3946BEE4" w14:textId="241A141A" w:rsidR="00DC28FA" w:rsidRPr="005D714C" w:rsidRDefault="00CE317B" w:rsidP="00DC28FA">
      <w:pPr>
        <w:rPr>
          <w:rFonts w:ascii="Aura Poppins Light" w:hAnsi="Aura Poppins Light" w:cs="Aura Poppins Light"/>
        </w:rPr>
      </w:pPr>
      <w:r w:rsidRPr="005D714C">
        <w:rPr>
          <w:rFonts w:ascii="Aura Poppins Light" w:hAnsi="Aura Poppins Light" w:cs="Aura Poppins Light"/>
        </w:rPr>
        <w:t>It was not simply our</w:t>
      </w:r>
      <w:r w:rsidR="00D96ED7" w:rsidRPr="005D714C">
        <w:rPr>
          <w:rFonts w:ascii="Aura Poppins Light" w:hAnsi="Aura Poppins Light" w:cs="Aura Poppins Light"/>
        </w:rPr>
        <w:t xml:space="preserve"> rich</w:t>
      </w:r>
      <w:r w:rsidRPr="005D714C">
        <w:rPr>
          <w:rFonts w:ascii="Aura Poppins Light" w:hAnsi="Aura Poppins Light" w:cs="Aura Poppins Light"/>
        </w:rPr>
        <w:t xml:space="preserve"> collaborative history that made this deal a success, but our </w:t>
      </w:r>
      <w:r w:rsidR="000A6D2B" w:rsidRPr="005D714C">
        <w:rPr>
          <w:rFonts w:ascii="Aura Poppins Light" w:hAnsi="Aura Poppins Light" w:cs="Aura Poppins Light"/>
        </w:rPr>
        <w:t>all-encompassing tender submission</w:t>
      </w:r>
      <w:r w:rsidR="00D77427" w:rsidRPr="005D714C">
        <w:rPr>
          <w:rFonts w:ascii="Aura Poppins Light" w:hAnsi="Aura Poppins Light" w:cs="Aura Poppins Light"/>
        </w:rPr>
        <w:t xml:space="preserve"> and unwavering high standard of service</w:t>
      </w:r>
      <w:r w:rsidR="000A6D2B" w:rsidRPr="005D714C">
        <w:rPr>
          <w:rFonts w:ascii="Aura Poppins Light" w:hAnsi="Aura Poppins Light" w:cs="Aura Poppins Light"/>
        </w:rPr>
        <w:t xml:space="preserve"> that made </w:t>
      </w:r>
      <w:r w:rsidR="007A3617" w:rsidRPr="005D714C">
        <w:rPr>
          <w:rFonts w:ascii="Aura Poppins Light" w:hAnsi="Aura Poppins Light" w:cs="Aura Poppins Light"/>
        </w:rPr>
        <w:t>Aura</w:t>
      </w:r>
      <w:r w:rsidR="000A6D2B" w:rsidRPr="005D714C">
        <w:rPr>
          <w:rFonts w:ascii="Aura Poppins Light" w:hAnsi="Aura Poppins Light" w:cs="Aura Poppins Light"/>
        </w:rPr>
        <w:t xml:space="preserve"> stand out and continue to be the right choice for DPD moving forward.</w:t>
      </w:r>
      <w:r w:rsidR="00B02601" w:rsidRPr="005D714C">
        <w:rPr>
          <w:rFonts w:ascii="Aura Poppins Light" w:hAnsi="Aura Poppins Light" w:cs="Aura Poppins Light"/>
        </w:rPr>
        <w:t xml:space="preserve"> </w:t>
      </w:r>
    </w:p>
    <w:p w14:paraId="10A35EDF" w14:textId="715327C3" w:rsidR="00716838" w:rsidRPr="005D714C" w:rsidRDefault="00716838" w:rsidP="00DC28FA">
      <w:pPr>
        <w:rPr>
          <w:rFonts w:ascii="Aura Poppins Light" w:hAnsi="Aura Poppins Light" w:cs="Aura Poppins Light"/>
        </w:rPr>
      </w:pPr>
      <w:r w:rsidRPr="005D714C">
        <w:rPr>
          <w:rFonts w:ascii="Aura Poppins Light" w:hAnsi="Aura Poppins Light" w:cs="Aura Poppins Light"/>
        </w:rPr>
        <w:t xml:space="preserve">Over the years, Aura </w:t>
      </w:r>
      <w:r w:rsidR="00DC483D" w:rsidRPr="005D714C">
        <w:rPr>
          <w:rFonts w:ascii="Aura Poppins Light" w:hAnsi="Aura Poppins Light" w:cs="Aura Poppins Light"/>
        </w:rPr>
        <w:t xml:space="preserve">has been responsible for </w:t>
      </w:r>
      <w:r w:rsidR="006B0D01" w:rsidRPr="005D714C">
        <w:rPr>
          <w:rFonts w:ascii="Aura Poppins Light" w:hAnsi="Aura Poppins Light" w:cs="Aura Poppins Light"/>
        </w:rPr>
        <w:t>the supply, application and maintenance of DPD’s fleet livery – from</w:t>
      </w:r>
      <w:r w:rsidR="00887327" w:rsidRPr="005D714C">
        <w:rPr>
          <w:rFonts w:ascii="Aura Poppins Light" w:hAnsi="Aura Poppins Light" w:cs="Aura Poppins Light"/>
        </w:rPr>
        <w:t xml:space="preserve"> updating old branding</w:t>
      </w:r>
      <w:r w:rsidR="000B056B" w:rsidRPr="005D714C">
        <w:rPr>
          <w:rFonts w:ascii="Aura Poppins Light" w:hAnsi="Aura Poppins Light" w:cs="Aura Poppins Light"/>
        </w:rPr>
        <w:t xml:space="preserve"> to new,</w:t>
      </w:r>
      <w:r w:rsidR="00802E90" w:rsidRPr="005D714C">
        <w:rPr>
          <w:rFonts w:ascii="Aura Poppins Light" w:hAnsi="Aura Poppins Light" w:cs="Aura Poppins Light"/>
        </w:rPr>
        <w:t xml:space="preserve"> </w:t>
      </w:r>
      <w:r w:rsidR="00255F77" w:rsidRPr="005D714C">
        <w:rPr>
          <w:rFonts w:ascii="Aura Poppins Light" w:hAnsi="Aura Poppins Light" w:cs="Aura Poppins Light"/>
        </w:rPr>
        <w:t xml:space="preserve">to new build </w:t>
      </w:r>
      <w:r w:rsidR="000B056B" w:rsidRPr="005D714C">
        <w:rPr>
          <w:rFonts w:ascii="Aura Poppins Light" w:hAnsi="Aura Poppins Light" w:cs="Aura Poppins Light"/>
        </w:rPr>
        <w:t>appl</w:t>
      </w:r>
      <w:r w:rsidR="00DE51C0" w:rsidRPr="005D714C">
        <w:rPr>
          <w:rFonts w:ascii="Aura Poppins Light" w:hAnsi="Aura Poppins Light" w:cs="Aura Poppins Light"/>
        </w:rPr>
        <w:t>ication</w:t>
      </w:r>
      <w:r w:rsidR="00255F77" w:rsidRPr="005D714C">
        <w:rPr>
          <w:rFonts w:ascii="Aura Poppins Light" w:hAnsi="Aura Poppins Light" w:cs="Aura Poppins Light"/>
        </w:rPr>
        <w:t>s</w:t>
      </w:r>
      <w:r w:rsidR="00DE51C0" w:rsidRPr="005D714C">
        <w:rPr>
          <w:rFonts w:ascii="Aura Poppins Light" w:hAnsi="Aura Poppins Light" w:cs="Aura Poppins Light"/>
        </w:rPr>
        <w:t xml:space="preserve"> and accident repair</w:t>
      </w:r>
      <w:r w:rsidR="009A498A" w:rsidRPr="005D714C">
        <w:rPr>
          <w:rFonts w:ascii="Aura Poppins Light" w:hAnsi="Aura Poppins Light" w:cs="Aura Poppins Light"/>
        </w:rPr>
        <w:t>,</w:t>
      </w:r>
      <w:r w:rsidR="00DE51C0" w:rsidRPr="005D714C">
        <w:rPr>
          <w:rFonts w:ascii="Aura Poppins Light" w:hAnsi="Aura Poppins Light" w:cs="Aura Poppins Light"/>
        </w:rPr>
        <w:t xml:space="preserve"> to</w:t>
      </w:r>
      <w:r w:rsidR="000B056B" w:rsidRPr="005D714C">
        <w:rPr>
          <w:rFonts w:ascii="Aura Poppins Light" w:hAnsi="Aura Poppins Light" w:cs="Aura Poppins Light"/>
        </w:rPr>
        <w:t xml:space="preserve"> the roll out of RE:CYCLE across their fleet of electric vehicles</w:t>
      </w:r>
      <w:r w:rsidR="009A498A" w:rsidRPr="005D714C">
        <w:rPr>
          <w:rFonts w:ascii="Aura Poppins Light" w:hAnsi="Aura Poppins Light" w:cs="Aura Poppins Light"/>
        </w:rPr>
        <w:t>.</w:t>
      </w:r>
      <w:r w:rsidR="00802E90" w:rsidRPr="005D714C">
        <w:rPr>
          <w:rFonts w:ascii="Aura Poppins Light" w:hAnsi="Aura Poppins Light" w:cs="Aura Poppins Light"/>
        </w:rPr>
        <w:t xml:space="preserve"> </w:t>
      </w:r>
      <w:r w:rsidR="00AB1C30" w:rsidRPr="005D714C">
        <w:rPr>
          <w:rFonts w:ascii="Aura Poppins Light" w:hAnsi="Aura Poppins Light" w:cs="Aura Poppins Light"/>
        </w:rPr>
        <w:t>Th</w:t>
      </w:r>
      <w:r w:rsidR="00FD6EAF" w:rsidRPr="005D714C">
        <w:rPr>
          <w:rFonts w:ascii="Aura Poppins Light" w:hAnsi="Aura Poppins Light" w:cs="Aura Poppins Light"/>
        </w:rPr>
        <w:t>roughout this time, Aura has consistently delivered a high level of service</w:t>
      </w:r>
      <w:r w:rsidR="008309F4" w:rsidRPr="005D714C">
        <w:rPr>
          <w:rFonts w:ascii="Aura Poppins Light" w:hAnsi="Aura Poppins Light" w:cs="Aura Poppins Light"/>
        </w:rPr>
        <w:t xml:space="preserve"> and </w:t>
      </w:r>
      <w:r w:rsidR="006E28D9" w:rsidRPr="005D714C">
        <w:rPr>
          <w:rFonts w:ascii="Aura Poppins Light" w:hAnsi="Aura Poppins Light" w:cs="Aura Poppins Light"/>
        </w:rPr>
        <w:t>become a trusted partner to DPD.</w:t>
      </w:r>
    </w:p>
    <w:p w14:paraId="25EDF885" w14:textId="13BBBAF9" w:rsidR="00AE0091" w:rsidRDefault="00592BA8" w:rsidP="00DC28FA">
      <w:pPr>
        <w:rPr>
          <w:rStyle w:val="ui-provider"/>
          <w:rFonts w:ascii="Aura Poppins Light" w:hAnsi="Aura Poppins Light" w:cs="Aura Poppins Light"/>
          <w:i/>
          <w:iCs/>
        </w:rPr>
      </w:pPr>
      <w:r w:rsidRPr="005D714C">
        <w:rPr>
          <w:rFonts w:ascii="Aura Poppins Light" w:hAnsi="Aura Poppins Light" w:cs="Aura Poppins Light"/>
        </w:rPr>
        <w:t>Aura</w:t>
      </w:r>
      <w:r w:rsidR="001B4FBA" w:rsidRPr="005D714C">
        <w:rPr>
          <w:rFonts w:ascii="Aura Poppins Light" w:hAnsi="Aura Poppins Light" w:cs="Aura Poppins Light"/>
        </w:rPr>
        <w:t>’s</w:t>
      </w:r>
      <w:r w:rsidR="002F0CD0" w:rsidRPr="005D714C">
        <w:rPr>
          <w:rFonts w:ascii="Aura Poppins Light" w:hAnsi="Aura Poppins Light" w:cs="Aura Poppins Light"/>
        </w:rPr>
        <w:t xml:space="preserve"> </w:t>
      </w:r>
      <w:r w:rsidRPr="005D714C">
        <w:rPr>
          <w:rFonts w:ascii="Aura Poppins Light" w:hAnsi="Aura Poppins Light" w:cs="Aura Poppins Light"/>
        </w:rPr>
        <w:t>Head</w:t>
      </w:r>
      <w:r w:rsidR="002F0CD0" w:rsidRPr="005D714C">
        <w:rPr>
          <w:rFonts w:ascii="Aura Poppins Light" w:hAnsi="Aura Poppins Light" w:cs="Aura Poppins Light"/>
        </w:rPr>
        <w:t xml:space="preserve"> of </w:t>
      </w:r>
      <w:r w:rsidR="00EA0F58" w:rsidRPr="005D714C">
        <w:rPr>
          <w:rFonts w:ascii="Aura Poppins Light" w:hAnsi="Aura Poppins Light" w:cs="Aura Poppins Light"/>
        </w:rPr>
        <w:t xml:space="preserve">Fleet </w:t>
      </w:r>
      <w:r w:rsidR="002F0CD0" w:rsidRPr="005D714C">
        <w:rPr>
          <w:rFonts w:ascii="Aura Poppins Light" w:hAnsi="Aura Poppins Light" w:cs="Aura Poppins Light"/>
        </w:rPr>
        <w:t>Sales</w:t>
      </w:r>
      <w:r w:rsidRPr="005D714C">
        <w:rPr>
          <w:rFonts w:ascii="Aura Poppins Light" w:hAnsi="Aura Poppins Light" w:cs="Aura Poppins Light"/>
        </w:rPr>
        <w:t>, Will Bunn says</w:t>
      </w:r>
      <w:r w:rsidR="00D143E2" w:rsidRPr="005D714C">
        <w:rPr>
          <w:rFonts w:ascii="Aura Poppins Light" w:hAnsi="Aura Poppins Light" w:cs="Aura Poppins Light"/>
        </w:rPr>
        <w:t>:</w:t>
      </w:r>
      <w:r w:rsidR="00DA5012" w:rsidRPr="005D714C">
        <w:rPr>
          <w:rFonts w:ascii="Aura Poppins Light" w:hAnsi="Aura Poppins Light" w:cs="Aura Poppins Light"/>
        </w:rPr>
        <w:t xml:space="preserve"> </w:t>
      </w:r>
      <w:r w:rsidR="00F03232" w:rsidRPr="005D714C">
        <w:rPr>
          <w:rFonts w:ascii="Aura Poppins Light" w:hAnsi="Aura Poppins Light" w:cs="Aura Poppins Light"/>
          <w:i/>
          <w:iCs/>
        </w:rPr>
        <w:t>“</w:t>
      </w:r>
      <w:r w:rsidR="00DA5012" w:rsidRPr="005D714C">
        <w:rPr>
          <w:rFonts w:ascii="Aura Poppins Light" w:hAnsi="Aura Poppins Light" w:cs="Aura Poppins Light"/>
          <w:i/>
          <w:iCs/>
        </w:rPr>
        <w:t xml:space="preserve">We’re delighted to be continuing our 12+ year relationship and look forward to a long and collaborative future </w:t>
      </w:r>
      <w:r w:rsidR="00EC6A87" w:rsidRPr="005D714C">
        <w:rPr>
          <w:rFonts w:ascii="Aura Poppins Light" w:hAnsi="Aura Poppins Light" w:cs="Aura Poppins Light"/>
          <w:i/>
          <w:iCs/>
        </w:rPr>
        <w:t>with DPD.</w:t>
      </w:r>
      <w:r w:rsidR="009E2C06" w:rsidRPr="005D714C">
        <w:rPr>
          <w:rFonts w:ascii="Aura Poppins Light" w:hAnsi="Aura Poppins Light" w:cs="Aura Poppins Light"/>
          <w:i/>
          <w:iCs/>
        </w:rPr>
        <w:t xml:space="preserve"> </w:t>
      </w:r>
      <w:r w:rsidR="009E2C06" w:rsidRPr="005D714C">
        <w:rPr>
          <w:rStyle w:val="ui-provider"/>
          <w:rFonts w:ascii="Aura Poppins Light" w:hAnsi="Aura Poppins Light" w:cs="Aura Poppins Light"/>
          <w:i/>
          <w:iCs/>
        </w:rPr>
        <w:t xml:space="preserve">We’re proud of our ability to manage customers with large complex branding requirements through our experienced and talented people, our </w:t>
      </w:r>
      <w:r w:rsidR="00343259" w:rsidRPr="005D714C">
        <w:rPr>
          <w:rStyle w:val="ui-provider"/>
          <w:rFonts w:ascii="Aura Poppins Light" w:hAnsi="Aura Poppins Light" w:cs="Aura Poppins Light"/>
          <w:i/>
          <w:iCs/>
        </w:rPr>
        <w:t>systems,</w:t>
      </w:r>
      <w:r w:rsidR="009E2C06" w:rsidRPr="005D714C">
        <w:rPr>
          <w:rStyle w:val="ui-provider"/>
          <w:rFonts w:ascii="Aura Poppins Light" w:hAnsi="Aura Poppins Light" w:cs="Aura Poppins Light"/>
          <w:i/>
          <w:iCs/>
        </w:rPr>
        <w:t xml:space="preserve"> and our technology.</w:t>
      </w:r>
      <w:r w:rsidR="00F03232" w:rsidRPr="005D714C">
        <w:rPr>
          <w:rStyle w:val="ui-provider"/>
          <w:rFonts w:ascii="Aura Poppins Light" w:hAnsi="Aura Poppins Light" w:cs="Aura Poppins Light"/>
          <w:i/>
          <w:iCs/>
        </w:rPr>
        <w:t>”</w:t>
      </w:r>
    </w:p>
    <w:p w14:paraId="2400B029" w14:textId="77777777" w:rsidR="003071C0" w:rsidRPr="005D714C" w:rsidRDefault="003071C0" w:rsidP="00DC28FA">
      <w:pPr>
        <w:rPr>
          <w:rFonts w:ascii="Aura Poppins Light" w:hAnsi="Aura Poppins Light" w:cs="Aura Poppins Light"/>
        </w:rPr>
      </w:pPr>
    </w:p>
    <w:p w14:paraId="7A70D8BA" w14:textId="33136AE0" w:rsidR="004B1CFC" w:rsidRPr="00AE34EA" w:rsidRDefault="004B1CFC" w:rsidP="00AE34EA">
      <w:pPr>
        <w:jc w:val="center"/>
        <w:rPr>
          <w:rFonts w:ascii="Aura Poppins Light" w:hAnsi="Aura Poppins Light" w:cs="Aura Poppins Light"/>
          <w:b/>
          <w:bCs/>
          <w:szCs w:val="20"/>
        </w:rPr>
      </w:pPr>
      <w:r w:rsidRPr="005D714C">
        <w:rPr>
          <w:rFonts w:ascii="Aura Poppins Light" w:hAnsi="Aura Poppins Light" w:cs="Aura Poppins Light"/>
          <w:b/>
          <w:bCs/>
          <w:szCs w:val="20"/>
        </w:rPr>
        <w:t>- Ends -</w:t>
      </w:r>
    </w:p>
    <w:p w14:paraId="56374B8F" w14:textId="77777777" w:rsidR="004B1CFC" w:rsidRPr="005D714C" w:rsidRDefault="004B1CFC" w:rsidP="004B1CFC">
      <w:pPr>
        <w:jc w:val="both"/>
        <w:rPr>
          <w:rFonts w:ascii="Aura Poppins Light" w:hAnsi="Aura Poppins Light" w:cs="Aura Poppins Light"/>
          <w:b/>
          <w:bCs/>
          <w:szCs w:val="20"/>
        </w:rPr>
      </w:pPr>
      <w:r w:rsidRPr="005D714C">
        <w:rPr>
          <w:rFonts w:ascii="Aura Poppins Light" w:hAnsi="Aura Poppins Light" w:cs="Aura Poppins Light"/>
          <w:b/>
          <w:bCs/>
          <w:szCs w:val="20"/>
        </w:rPr>
        <w:lastRenderedPageBreak/>
        <w:t>Notes to Editors</w:t>
      </w:r>
    </w:p>
    <w:p w14:paraId="225A8DAF" w14:textId="77777777" w:rsidR="004B1CFC" w:rsidRPr="005D714C" w:rsidRDefault="004B1CFC" w:rsidP="004B1CFC">
      <w:pPr>
        <w:jc w:val="both"/>
        <w:rPr>
          <w:rFonts w:ascii="Aura Poppins Light" w:hAnsi="Aura Poppins Light" w:cs="Aura Poppins Light"/>
          <w:b/>
          <w:bCs/>
          <w:szCs w:val="20"/>
        </w:rPr>
      </w:pPr>
      <w:r w:rsidRPr="005D714C">
        <w:rPr>
          <w:rFonts w:ascii="Aura Poppins Light" w:hAnsi="Aura Poppins Light" w:cs="Aura Poppins Light"/>
          <w:b/>
          <w:bCs/>
          <w:szCs w:val="20"/>
        </w:rPr>
        <w:t>Media Enquiries</w:t>
      </w:r>
    </w:p>
    <w:p w14:paraId="06FA3929" w14:textId="77777777" w:rsidR="004B1CFC" w:rsidRPr="005D714C" w:rsidRDefault="004B1CFC" w:rsidP="004B1CFC">
      <w:pPr>
        <w:jc w:val="both"/>
        <w:rPr>
          <w:rFonts w:ascii="Aura Poppins Light" w:hAnsi="Aura Poppins Light" w:cs="Aura Poppins Light"/>
          <w:szCs w:val="20"/>
        </w:rPr>
      </w:pPr>
      <w:r w:rsidRPr="005D714C">
        <w:rPr>
          <w:rFonts w:ascii="Aura Poppins Light" w:hAnsi="Aura Poppins Light" w:cs="Aura Poppins Light"/>
          <w:szCs w:val="20"/>
        </w:rPr>
        <w:t xml:space="preserve">Lewis Ludden, Head of Marketing </w:t>
      </w:r>
    </w:p>
    <w:p w14:paraId="486F916B" w14:textId="5210561B" w:rsidR="004B1CFC" w:rsidRPr="005D714C" w:rsidRDefault="00000000" w:rsidP="004B1CFC">
      <w:pPr>
        <w:jc w:val="both"/>
        <w:rPr>
          <w:rFonts w:ascii="Aura Poppins Light" w:hAnsi="Aura Poppins Light" w:cs="Aura Poppins Light"/>
          <w:szCs w:val="20"/>
        </w:rPr>
      </w:pPr>
      <w:hyperlink r:id="rId9" w:history="1">
        <w:r w:rsidR="00C72919" w:rsidRPr="00416607">
          <w:rPr>
            <w:rStyle w:val="Hyperlink"/>
            <w:rFonts w:ascii="Aura Poppins Light" w:hAnsi="Aura Poppins Light" w:cs="Aura Poppins Light"/>
          </w:rPr>
          <w:t>lludden@aurabrands.com</w:t>
        </w:r>
      </w:hyperlink>
      <w:r w:rsidR="00C72919">
        <w:rPr>
          <w:rFonts w:ascii="Aura Poppins Light" w:hAnsi="Aura Poppins Light" w:cs="Aura Poppins Light"/>
        </w:rPr>
        <w:t xml:space="preserve"> </w:t>
      </w:r>
      <w:r w:rsidR="004B1CFC" w:rsidRPr="005D714C">
        <w:rPr>
          <w:rFonts w:ascii="Aura Poppins Light" w:hAnsi="Aura Poppins Light" w:cs="Aura Poppins Light"/>
          <w:szCs w:val="20"/>
        </w:rPr>
        <w:t>or 07884 563257</w:t>
      </w:r>
    </w:p>
    <w:p w14:paraId="7B2A8032" w14:textId="77777777" w:rsidR="004B1CFC" w:rsidRPr="007F6096" w:rsidRDefault="004B1CFC" w:rsidP="004B1CFC">
      <w:pPr>
        <w:rPr>
          <w:rFonts w:ascii="Aura Poppins Light" w:hAnsi="Aura Poppins Light" w:cs="Aura Poppins Light"/>
          <w:b/>
          <w:bCs/>
          <w:color w:val="FF0000"/>
          <w:szCs w:val="20"/>
        </w:rPr>
      </w:pPr>
    </w:p>
    <w:p w14:paraId="28850590" w14:textId="77777777" w:rsidR="004B1CFC" w:rsidRPr="005D714C" w:rsidRDefault="004B1CFC" w:rsidP="004B1CFC">
      <w:pPr>
        <w:rPr>
          <w:rFonts w:ascii="Aura Poppins Light" w:hAnsi="Aura Poppins Light" w:cs="Aura Poppins Light"/>
          <w:b/>
          <w:bCs/>
          <w:szCs w:val="20"/>
        </w:rPr>
      </w:pPr>
      <w:r w:rsidRPr="005D714C">
        <w:rPr>
          <w:rFonts w:ascii="Aura Poppins Light" w:hAnsi="Aura Poppins Light" w:cs="Aura Poppins Light"/>
          <w:b/>
          <w:bCs/>
          <w:szCs w:val="20"/>
        </w:rPr>
        <w:t>About Aura Brand Solutions</w:t>
      </w:r>
    </w:p>
    <w:p w14:paraId="1233217C" w14:textId="77777777" w:rsidR="004B1CFC" w:rsidRPr="005D714C" w:rsidRDefault="004B1CFC" w:rsidP="004B1CFC">
      <w:pPr>
        <w:rPr>
          <w:rFonts w:ascii="Aura Poppins Light" w:hAnsi="Aura Poppins Light" w:cs="Aura Poppins Light"/>
          <w:szCs w:val="20"/>
        </w:rPr>
      </w:pPr>
      <w:r w:rsidRPr="005D714C">
        <w:rPr>
          <w:rFonts w:ascii="Aura Poppins Light" w:hAnsi="Aura Poppins Light" w:cs="Aura Poppins Light"/>
          <w:szCs w:val="20"/>
        </w:rPr>
        <w:t>Aura Brand Solutions is one of Europe's leading commercial graphics and visual communications companies. We have been delivering branding and image management services since 1927 for leading global and national brands, right through to growing SMEs, across a wide range of industries and sectors.</w:t>
      </w:r>
    </w:p>
    <w:p w14:paraId="4E98400D" w14:textId="77777777" w:rsidR="004B1CFC" w:rsidRPr="005D714C" w:rsidRDefault="004B1CFC" w:rsidP="004B1CFC">
      <w:pPr>
        <w:rPr>
          <w:rFonts w:ascii="Aura Poppins Light" w:hAnsi="Aura Poppins Light" w:cs="Aura Poppins Light"/>
          <w:szCs w:val="20"/>
        </w:rPr>
      </w:pPr>
      <w:r w:rsidRPr="005D714C">
        <w:rPr>
          <w:rFonts w:ascii="Aura Poppins Light" w:hAnsi="Aura Poppins Light" w:cs="Aura Poppins Light"/>
          <w:szCs w:val="20"/>
        </w:rPr>
        <w:t>We provide branding solutions across three key areas:</w:t>
      </w:r>
    </w:p>
    <w:p w14:paraId="41DE20CB" w14:textId="77777777" w:rsidR="004B1CFC" w:rsidRPr="005D714C" w:rsidRDefault="004B1CFC" w:rsidP="004B1CFC">
      <w:pPr>
        <w:pStyle w:val="ListParagraph"/>
        <w:numPr>
          <w:ilvl w:val="0"/>
          <w:numId w:val="2"/>
        </w:numPr>
        <w:spacing w:after="0"/>
        <w:contextualSpacing w:val="0"/>
        <w:rPr>
          <w:rFonts w:cs="Aura Poppins Light"/>
          <w:szCs w:val="20"/>
        </w:rPr>
      </w:pPr>
      <w:r w:rsidRPr="005D714C">
        <w:rPr>
          <w:rFonts w:cs="Aura Poppins Light"/>
          <w:szCs w:val="20"/>
        </w:rPr>
        <w:t>Livery solutions for commercial and public service fleets.</w:t>
      </w:r>
    </w:p>
    <w:p w14:paraId="019CDF12" w14:textId="77777777" w:rsidR="004B1CFC" w:rsidRPr="005D714C" w:rsidRDefault="004B1CFC" w:rsidP="004B1CFC">
      <w:pPr>
        <w:pStyle w:val="ListParagraph"/>
        <w:numPr>
          <w:ilvl w:val="0"/>
          <w:numId w:val="2"/>
        </w:numPr>
        <w:spacing w:after="0"/>
        <w:contextualSpacing w:val="0"/>
        <w:rPr>
          <w:rFonts w:cs="Aura Poppins Light"/>
          <w:szCs w:val="20"/>
        </w:rPr>
      </w:pPr>
      <w:r w:rsidRPr="005D714C">
        <w:rPr>
          <w:rFonts w:cs="Aura Poppins Light"/>
          <w:szCs w:val="20"/>
        </w:rPr>
        <w:t>Flexible turnkey solutions to enhance, protect &amp; maintain rail rolling stock.</w:t>
      </w:r>
    </w:p>
    <w:p w14:paraId="7A26686A" w14:textId="77777777" w:rsidR="004B1CFC" w:rsidRPr="005D714C" w:rsidRDefault="004B1CFC" w:rsidP="004B1CFC">
      <w:pPr>
        <w:pStyle w:val="ListParagraph"/>
        <w:numPr>
          <w:ilvl w:val="0"/>
          <w:numId w:val="2"/>
        </w:numPr>
        <w:spacing w:after="0"/>
        <w:contextualSpacing w:val="0"/>
        <w:rPr>
          <w:rFonts w:cs="Aura Poppins Light"/>
          <w:szCs w:val="20"/>
        </w:rPr>
      </w:pPr>
      <w:r w:rsidRPr="005D714C">
        <w:rPr>
          <w:rFonts w:cs="Aura Poppins Light"/>
          <w:szCs w:val="20"/>
        </w:rPr>
        <w:t xml:space="preserve">Comprehensive architectural branding for building interiors and exteriors. </w:t>
      </w:r>
    </w:p>
    <w:p w14:paraId="2E80912A" w14:textId="77777777" w:rsidR="004B1CFC" w:rsidRPr="005D714C" w:rsidRDefault="004B1CFC" w:rsidP="004B1CFC">
      <w:pPr>
        <w:pStyle w:val="ListParagraph"/>
        <w:numPr>
          <w:ilvl w:val="0"/>
          <w:numId w:val="0"/>
        </w:numPr>
        <w:spacing w:after="0"/>
        <w:ind w:left="720"/>
        <w:contextualSpacing w:val="0"/>
        <w:rPr>
          <w:rFonts w:cs="Aura Poppins Light"/>
          <w:szCs w:val="20"/>
        </w:rPr>
      </w:pPr>
    </w:p>
    <w:p w14:paraId="154DB16E" w14:textId="77777777" w:rsidR="004B1CFC" w:rsidRPr="005D714C" w:rsidRDefault="004B1CFC" w:rsidP="004B1CFC">
      <w:pPr>
        <w:rPr>
          <w:rFonts w:ascii="Aura Poppins Light" w:hAnsi="Aura Poppins Light" w:cs="Aura Poppins Light"/>
          <w:szCs w:val="20"/>
        </w:rPr>
      </w:pPr>
      <w:r w:rsidRPr="005D714C">
        <w:rPr>
          <w:rFonts w:ascii="Aura Poppins Light" w:hAnsi="Aura Poppins Light" w:cs="Aura Poppins Light"/>
          <w:szCs w:val="20"/>
        </w:rPr>
        <w:t xml:space="preserve">In addition, our brand-focused marketing agency provides full-service marketing from strategy to implementation. Through a collaborative approach we tailor highly effective strategies that get you results, covering everything from content to design to PPC. </w:t>
      </w:r>
    </w:p>
    <w:p w14:paraId="609C9323" w14:textId="77777777" w:rsidR="004B1CFC" w:rsidRPr="005D714C" w:rsidRDefault="004B1CFC" w:rsidP="004B1CFC">
      <w:pPr>
        <w:rPr>
          <w:rFonts w:ascii="Aura Poppins Light" w:hAnsi="Aura Poppins Light" w:cs="Aura Poppins Light"/>
          <w:szCs w:val="20"/>
        </w:rPr>
      </w:pPr>
      <w:r w:rsidRPr="005D714C">
        <w:rPr>
          <w:rFonts w:ascii="Aura Poppins Light" w:hAnsi="Aura Poppins Light" w:cs="Aura Poppins Light"/>
          <w:szCs w:val="20"/>
        </w:rPr>
        <w:t>We pride ourselves on our close working relationships and providing market-leading solutions that faithfully and consistently project your image, protect your assets, and build your brand.</w:t>
      </w:r>
    </w:p>
    <w:p w14:paraId="71C59F2C" w14:textId="77777777" w:rsidR="004B1CFC" w:rsidRPr="005D714C" w:rsidRDefault="004B1CFC" w:rsidP="004B1CFC">
      <w:pPr>
        <w:jc w:val="center"/>
        <w:rPr>
          <w:rFonts w:ascii="Aura Poppins Light" w:hAnsi="Aura Poppins Light" w:cs="Aura Poppins Light"/>
          <w:szCs w:val="20"/>
          <w:vertAlign w:val="superscript"/>
        </w:rPr>
      </w:pPr>
      <w:r w:rsidRPr="005D714C">
        <w:rPr>
          <w:rFonts w:ascii="Aura Poppins Light" w:hAnsi="Aura Poppins Light" w:cs="Aura Poppins Light"/>
          <w:szCs w:val="20"/>
          <w:vertAlign w:val="superscript"/>
        </w:rPr>
        <w:t>###</w:t>
      </w:r>
    </w:p>
    <w:p w14:paraId="3A2EF6C1" w14:textId="142D1B50" w:rsidR="001A5ED8" w:rsidRPr="00DC28FA" w:rsidRDefault="001A5ED8" w:rsidP="00DC28FA"/>
    <w:sectPr w:rsidR="001A5ED8" w:rsidRPr="00DC28F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5BB08" w14:textId="77777777" w:rsidR="008A1440" w:rsidRDefault="008A1440" w:rsidP="00AE34EA">
      <w:pPr>
        <w:spacing w:after="0" w:line="240" w:lineRule="auto"/>
      </w:pPr>
      <w:r>
        <w:separator/>
      </w:r>
    </w:p>
  </w:endnote>
  <w:endnote w:type="continuationSeparator" w:id="0">
    <w:p w14:paraId="52A38C4A" w14:textId="77777777" w:rsidR="008A1440" w:rsidRDefault="008A1440" w:rsidP="00AE3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ura Poppins Light">
    <w:panose1 w:val="00000400000000000000"/>
    <w:charset w:val="00"/>
    <w:family w:val="auto"/>
    <w:pitch w:val="variable"/>
    <w:sig w:usb0="00008007" w:usb1="00000000" w:usb2="00000000" w:usb3="00000000" w:csb0="00000093" w:csb1="00000000"/>
  </w:font>
  <w:font w:name="Aura Montserrat ExtraBold">
    <w:panose1 w:val="00000900000000000000"/>
    <w:charset w:val="00"/>
    <w:family w:val="auto"/>
    <w:pitch w:val="variable"/>
    <w:sig w:usb0="2000020F" w:usb1="00000003"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C1CE0" w14:textId="77777777" w:rsidR="008A1440" w:rsidRDefault="008A1440" w:rsidP="00AE34EA">
      <w:pPr>
        <w:spacing w:after="0" w:line="240" w:lineRule="auto"/>
      </w:pPr>
      <w:r>
        <w:separator/>
      </w:r>
    </w:p>
  </w:footnote>
  <w:footnote w:type="continuationSeparator" w:id="0">
    <w:p w14:paraId="16035B8A" w14:textId="77777777" w:rsidR="008A1440" w:rsidRDefault="008A1440" w:rsidP="00AE34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AC1245"/>
    <w:multiLevelType w:val="hybridMultilevel"/>
    <w:tmpl w:val="43941984"/>
    <w:lvl w:ilvl="0" w:tplc="A4C472EC">
      <w:start w:val="1"/>
      <w:numFmt w:val="decimal"/>
      <w:pStyle w:val="ListParagraph"/>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36DD0D37"/>
    <w:multiLevelType w:val="hybridMultilevel"/>
    <w:tmpl w:val="5F582C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165439509">
    <w:abstractNumId w:val="0"/>
  </w:num>
  <w:num w:numId="2" w16cid:durableId="3442889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8FA"/>
    <w:rsid w:val="00003963"/>
    <w:rsid w:val="00014134"/>
    <w:rsid w:val="0006742C"/>
    <w:rsid w:val="00073655"/>
    <w:rsid w:val="000A6D2B"/>
    <w:rsid w:val="000B056B"/>
    <w:rsid w:val="000D3952"/>
    <w:rsid w:val="00103DEF"/>
    <w:rsid w:val="00123340"/>
    <w:rsid w:val="00126267"/>
    <w:rsid w:val="00140747"/>
    <w:rsid w:val="0014531C"/>
    <w:rsid w:val="00181B41"/>
    <w:rsid w:val="0018282B"/>
    <w:rsid w:val="001A5ED8"/>
    <w:rsid w:val="001B2EB0"/>
    <w:rsid w:val="001B4FBA"/>
    <w:rsid w:val="00206E6D"/>
    <w:rsid w:val="00255F77"/>
    <w:rsid w:val="002709D6"/>
    <w:rsid w:val="00280E70"/>
    <w:rsid w:val="002839C5"/>
    <w:rsid w:val="002C56B1"/>
    <w:rsid w:val="002E22C6"/>
    <w:rsid w:val="002F0CD0"/>
    <w:rsid w:val="003071C0"/>
    <w:rsid w:val="00343259"/>
    <w:rsid w:val="003452BC"/>
    <w:rsid w:val="00355938"/>
    <w:rsid w:val="00424347"/>
    <w:rsid w:val="00436484"/>
    <w:rsid w:val="00452538"/>
    <w:rsid w:val="004B0C0C"/>
    <w:rsid w:val="004B1CFC"/>
    <w:rsid w:val="00533AF2"/>
    <w:rsid w:val="00556BB1"/>
    <w:rsid w:val="00592BA8"/>
    <w:rsid w:val="005C7917"/>
    <w:rsid w:val="005D714C"/>
    <w:rsid w:val="00625B8E"/>
    <w:rsid w:val="006B0D01"/>
    <w:rsid w:val="006D18D7"/>
    <w:rsid w:val="006D5A68"/>
    <w:rsid w:val="006E28D9"/>
    <w:rsid w:val="006E2D57"/>
    <w:rsid w:val="00716838"/>
    <w:rsid w:val="007345BA"/>
    <w:rsid w:val="007A3617"/>
    <w:rsid w:val="007C1B31"/>
    <w:rsid w:val="007F6096"/>
    <w:rsid w:val="00802E90"/>
    <w:rsid w:val="008308E6"/>
    <w:rsid w:val="008309F4"/>
    <w:rsid w:val="00887327"/>
    <w:rsid w:val="008A1440"/>
    <w:rsid w:val="008A2F96"/>
    <w:rsid w:val="008C0538"/>
    <w:rsid w:val="008C675F"/>
    <w:rsid w:val="008E7169"/>
    <w:rsid w:val="009A498A"/>
    <w:rsid w:val="009E2C06"/>
    <w:rsid w:val="00A53EB7"/>
    <w:rsid w:val="00AA2E2F"/>
    <w:rsid w:val="00AB1C30"/>
    <w:rsid w:val="00AB5EA3"/>
    <w:rsid w:val="00AE0091"/>
    <w:rsid w:val="00AE34EA"/>
    <w:rsid w:val="00B02601"/>
    <w:rsid w:val="00B24A40"/>
    <w:rsid w:val="00B57A85"/>
    <w:rsid w:val="00BA4DDB"/>
    <w:rsid w:val="00BE1021"/>
    <w:rsid w:val="00C161C5"/>
    <w:rsid w:val="00C43DB7"/>
    <w:rsid w:val="00C60392"/>
    <w:rsid w:val="00C72919"/>
    <w:rsid w:val="00CE317B"/>
    <w:rsid w:val="00D143E2"/>
    <w:rsid w:val="00D17586"/>
    <w:rsid w:val="00D347F3"/>
    <w:rsid w:val="00D735A4"/>
    <w:rsid w:val="00D77427"/>
    <w:rsid w:val="00D96ED7"/>
    <w:rsid w:val="00D97AA2"/>
    <w:rsid w:val="00DA5012"/>
    <w:rsid w:val="00DC28FA"/>
    <w:rsid w:val="00DC483D"/>
    <w:rsid w:val="00DE51C0"/>
    <w:rsid w:val="00DF5A93"/>
    <w:rsid w:val="00E76688"/>
    <w:rsid w:val="00EA0F58"/>
    <w:rsid w:val="00EC6A87"/>
    <w:rsid w:val="00F03232"/>
    <w:rsid w:val="00F1113A"/>
    <w:rsid w:val="00F36E6C"/>
    <w:rsid w:val="00F404AC"/>
    <w:rsid w:val="00F85A22"/>
    <w:rsid w:val="00FD6EAF"/>
    <w:rsid w:val="00FF02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DB0C3"/>
  <w15:chartTrackingRefBased/>
  <w15:docId w15:val="{A33B3D78-048E-4E95-B188-8F1BD06EC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i-provider">
    <w:name w:val="ui-provider"/>
    <w:basedOn w:val="DefaultParagraphFont"/>
    <w:rsid w:val="00C43DB7"/>
  </w:style>
  <w:style w:type="character" w:styleId="Hyperlink">
    <w:name w:val="Hyperlink"/>
    <w:basedOn w:val="DefaultParagraphFont"/>
    <w:uiPriority w:val="99"/>
    <w:unhideWhenUsed/>
    <w:rsid w:val="004B1CFC"/>
    <w:rPr>
      <w:color w:val="FF585D" w:themeColor="background2"/>
      <w:u w:val="single"/>
    </w:rPr>
  </w:style>
  <w:style w:type="paragraph" w:styleId="ListParagraph">
    <w:name w:val="List Paragraph"/>
    <w:basedOn w:val="Normal"/>
    <w:uiPriority w:val="34"/>
    <w:qFormat/>
    <w:rsid w:val="004B1CFC"/>
    <w:pPr>
      <w:numPr>
        <w:numId w:val="1"/>
      </w:numPr>
      <w:spacing w:after="200" w:line="240" w:lineRule="auto"/>
      <w:contextualSpacing/>
    </w:pPr>
    <w:rPr>
      <w:rFonts w:ascii="Aura Poppins Light" w:eastAsiaTheme="minorEastAsia" w:hAnsi="Aura Poppins Light"/>
      <w:sz w:val="20"/>
    </w:rPr>
  </w:style>
  <w:style w:type="character" w:styleId="UnresolvedMention">
    <w:name w:val="Unresolved Mention"/>
    <w:basedOn w:val="DefaultParagraphFont"/>
    <w:uiPriority w:val="99"/>
    <w:semiHidden/>
    <w:unhideWhenUsed/>
    <w:rsid w:val="00C72919"/>
    <w:rPr>
      <w:color w:val="605E5C"/>
      <w:shd w:val="clear" w:color="auto" w:fill="E1DFDD"/>
    </w:rPr>
  </w:style>
  <w:style w:type="paragraph" w:styleId="Header">
    <w:name w:val="header"/>
    <w:basedOn w:val="Normal"/>
    <w:link w:val="HeaderChar"/>
    <w:uiPriority w:val="99"/>
    <w:unhideWhenUsed/>
    <w:rsid w:val="00AE34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34EA"/>
  </w:style>
  <w:style w:type="paragraph" w:styleId="Footer">
    <w:name w:val="footer"/>
    <w:basedOn w:val="Normal"/>
    <w:link w:val="FooterChar"/>
    <w:uiPriority w:val="99"/>
    <w:unhideWhenUsed/>
    <w:rsid w:val="00AE34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34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lludden@aurabrands.com" TargetMode="External"/></Relationships>
</file>

<file path=word/theme/theme1.xml><?xml version="1.0" encoding="utf-8"?>
<a:theme xmlns:a="http://schemas.openxmlformats.org/drawingml/2006/main" name="Default Theme">
  <a:themeElements>
    <a:clrScheme name="Custom 1">
      <a:dk1>
        <a:srgbClr val="000000"/>
      </a:dk1>
      <a:lt1>
        <a:srgbClr val="FFFFFF"/>
      </a:lt1>
      <a:dk2>
        <a:srgbClr val="002855"/>
      </a:dk2>
      <a:lt2>
        <a:srgbClr val="FF585D"/>
      </a:lt2>
      <a:accent1>
        <a:srgbClr val="002855"/>
      </a:accent1>
      <a:accent2>
        <a:srgbClr val="FF585D"/>
      </a:accent2>
      <a:accent3>
        <a:srgbClr val="0085CA"/>
      </a:accent3>
      <a:accent4>
        <a:srgbClr val="EAAA00"/>
      </a:accent4>
      <a:accent5>
        <a:srgbClr val="307758"/>
      </a:accent5>
      <a:accent6>
        <a:srgbClr val="BFB8AF"/>
      </a:accent6>
      <a:hlink>
        <a:srgbClr val="FF585D"/>
      </a:hlink>
      <a:folHlink>
        <a:srgbClr val="0085CA"/>
      </a:folHlink>
    </a:clrScheme>
    <a:fontScheme name="Aura 2020">
      <a:majorFont>
        <a:latin typeface="Aura Montserrat Extra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Aura Poppins Light"/>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Default Theme" id="{118DA105-F339-044B-AB4A-6151DEA4C576}" vid="{0F4A9F89-BAE3-394B-A283-77BAC987D027}"/>
    </a:ext>
  </a:extLst>
</a:theme>
</file>

<file path=docProps/app.xml><?xml version="1.0" encoding="utf-8"?>
<Properties xmlns="http://schemas.openxmlformats.org/officeDocument/2006/extended-properties" xmlns:vt="http://schemas.openxmlformats.org/officeDocument/2006/docPropsVTypes">
  <Template>Normal.dotm</Template>
  <TotalTime>681</TotalTime>
  <Pages>2</Pages>
  <Words>450</Words>
  <Characters>2567</Characters>
  <Application>Microsoft Office Word</Application>
  <DocSecurity>0</DocSecurity>
  <Lines>21</Lines>
  <Paragraphs>6</Paragraphs>
  <ScaleCrop>false</ScaleCrop>
  <Company/>
  <LinksUpToDate>false</LinksUpToDate>
  <CharactersWithSpaces>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 Jones</dc:creator>
  <cp:keywords/>
  <dc:description/>
  <cp:lastModifiedBy>Nikki Jones</cp:lastModifiedBy>
  <cp:revision>96</cp:revision>
  <dcterms:created xsi:type="dcterms:W3CDTF">2023-02-10T16:14:00Z</dcterms:created>
  <dcterms:modified xsi:type="dcterms:W3CDTF">2023-04-12T09:00:00Z</dcterms:modified>
</cp:coreProperties>
</file>